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832" w:rsidRDefault="003C3832" w:rsidP="003C3832">
      <w:pPr>
        <w:pStyle w:val="NormalWeb"/>
      </w:pPr>
      <w:r>
        <w:rPr>
          <w:rStyle w:val="Forte"/>
          <w:rFonts w:eastAsiaTheme="majorEastAsia"/>
        </w:rPr>
        <w:t>MUNICÍPIO DE TUNAS/RS</w:t>
      </w:r>
      <w:r>
        <w:br/>
      </w:r>
      <w:r w:rsidR="003B16F5">
        <w:rPr>
          <w:rStyle w:val="Forte"/>
          <w:rFonts w:eastAsiaTheme="majorEastAsia"/>
        </w:rPr>
        <w:t xml:space="preserve">DISPENSA DE LICITAÇÃO </w:t>
      </w:r>
      <w:r w:rsidR="00CB3B2C" w:rsidRPr="00CB3B2C">
        <w:rPr>
          <w:rStyle w:val="Forte"/>
          <w:rFonts w:eastAsiaTheme="majorEastAsia"/>
        </w:rPr>
        <w:t>Nº 10</w:t>
      </w:r>
      <w:r w:rsidR="003B16F5" w:rsidRPr="00CB3B2C">
        <w:rPr>
          <w:rStyle w:val="Forte"/>
          <w:rFonts w:eastAsiaTheme="majorEastAsia"/>
        </w:rPr>
        <w:t>/2026</w:t>
      </w:r>
    </w:p>
    <w:p w:rsidR="003C3832" w:rsidRDefault="003C3832" w:rsidP="009B6652">
      <w:pPr>
        <w:pStyle w:val="NormalWeb"/>
        <w:jc w:val="both"/>
      </w:pPr>
      <w:r>
        <w:t xml:space="preserve">O Prefeito Municipal de Tunas, Estado do Rio Grande do Sul, no uso de suas atribuições legais, determina à Assessoria Jurídica que analise os fatos e fundamentos legais quanto à possibilidade de contratação, pela modalidade de Dispensa de Licitação, da empresa </w:t>
      </w:r>
      <w:r w:rsidR="00673130">
        <w:rPr>
          <w:rStyle w:val="Forte"/>
          <w:rFonts w:eastAsiaTheme="majorEastAsia"/>
        </w:rPr>
        <w:t>GENTE SEGURADORA SA</w:t>
      </w:r>
      <w:r w:rsidRPr="00272EDF">
        <w:t xml:space="preserve">, inscrita no CNPJ sob o nº </w:t>
      </w:r>
      <w:r w:rsidR="00673130">
        <w:rPr>
          <w:rStyle w:val="Forte"/>
          <w:rFonts w:eastAsiaTheme="majorEastAsia"/>
          <w:b w:val="0"/>
        </w:rPr>
        <w:t>90.180.605/0001-02</w:t>
      </w:r>
      <w:r w:rsidRPr="00272EDF">
        <w:t xml:space="preserve">, com endereço na </w:t>
      </w:r>
      <w:r w:rsidR="00673130">
        <w:rPr>
          <w:rStyle w:val="Forte"/>
          <w:rFonts w:eastAsiaTheme="majorEastAsia"/>
          <w:b w:val="0"/>
        </w:rPr>
        <w:t xml:space="preserve">Rua Marechal Floriano Peixoto, 450, edifício, bairro centro histórico, </w:t>
      </w:r>
      <w:proofErr w:type="spellStart"/>
      <w:r w:rsidR="00673130">
        <w:rPr>
          <w:rStyle w:val="Forte"/>
          <w:rFonts w:eastAsiaTheme="majorEastAsia"/>
          <w:b w:val="0"/>
        </w:rPr>
        <w:t>cep</w:t>
      </w:r>
      <w:proofErr w:type="spellEnd"/>
      <w:r w:rsidR="00673130">
        <w:rPr>
          <w:rStyle w:val="Forte"/>
          <w:rFonts w:eastAsiaTheme="majorEastAsia"/>
          <w:b w:val="0"/>
        </w:rPr>
        <w:t xml:space="preserve"> 90.020-060</w:t>
      </w:r>
      <w:r w:rsidR="00673130">
        <w:t>, Porto Alegre/RS,</w:t>
      </w:r>
      <w:r w:rsidRPr="00272EDF">
        <w:rPr>
          <w:b/>
        </w:rPr>
        <w:t xml:space="preserve"> </w:t>
      </w:r>
      <w:r>
        <w:t xml:space="preserve">para a prestação de </w:t>
      </w:r>
      <w:r>
        <w:rPr>
          <w:rStyle w:val="Forte"/>
          <w:rFonts w:eastAsiaTheme="majorEastAsia"/>
        </w:rPr>
        <w:t>serviços de seguro veicular</w:t>
      </w:r>
      <w:r w:rsidR="003B16F5">
        <w:t xml:space="preserve"> para a Secretaria de Educação</w:t>
      </w:r>
      <w:r>
        <w:t xml:space="preserve"> da Prefeitura Municipal de Tunas/RS.</w:t>
      </w:r>
    </w:p>
    <w:tbl>
      <w:tblPr>
        <w:tblStyle w:val="Tabelacomgrade"/>
        <w:tblW w:w="11341" w:type="dxa"/>
        <w:tblInd w:w="-856" w:type="dxa"/>
        <w:tblLook w:val="04A0" w:firstRow="1" w:lastRow="0" w:firstColumn="1" w:lastColumn="0" w:noHBand="0" w:noVBand="1"/>
      </w:tblPr>
      <w:tblGrid>
        <w:gridCol w:w="689"/>
        <w:gridCol w:w="1722"/>
        <w:gridCol w:w="1275"/>
        <w:gridCol w:w="1497"/>
        <w:gridCol w:w="2430"/>
        <w:gridCol w:w="1176"/>
        <w:gridCol w:w="1276"/>
        <w:gridCol w:w="1276"/>
      </w:tblGrid>
      <w:tr w:rsidR="00AA41F6" w:rsidTr="0031265B">
        <w:trPr>
          <w:trHeight w:val="20"/>
        </w:trPr>
        <w:tc>
          <w:tcPr>
            <w:tcW w:w="689" w:type="dxa"/>
            <w:vAlign w:val="center"/>
          </w:tcPr>
          <w:p w:rsidR="003B16F5" w:rsidRDefault="003B16F5" w:rsidP="009B6652">
            <w:pPr>
              <w:pStyle w:val="NormalWeb"/>
              <w:spacing w:before="0" w:beforeAutospacing="0" w:after="0" w:afterAutospacing="0"/>
              <w:jc w:val="center"/>
            </w:pPr>
            <w:r>
              <w:t>Item</w:t>
            </w:r>
          </w:p>
        </w:tc>
        <w:tc>
          <w:tcPr>
            <w:tcW w:w="1722" w:type="dxa"/>
            <w:vAlign w:val="center"/>
          </w:tcPr>
          <w:p w:rsidR="003B16F5" w:rsidRDefault="003B16F5" w:rsidP="00AA41F6">
            <w:pPr>
              <w:pStyle w:val="NormalWeb"/>
              <w:spacing w:before="0" w:beforeAutospacing="0" w:after="0" w:afterAutospacing="0"/>
              <w:jc w:val="center"/>
            </w:pPr>
            <w:r>
              <w:t>Marca /Modelo</w:t>
            </w:r>
          </w:p>
        </w:tc>
        <w:tc>
          <w:tcPr>
            <w:tcW w:w="1275" w:type="dxa"/>
            <w:vAlign w:val="center"/>
          </w:tcPr>
          <w:p w:rsidR="003B16F5" w:rsidRDefault="003B16F5" w:rsidP="00AA41F6">
            <w:pPr>
              <w:pStyle w:val="NormalWeb"/>
              <w:spacing w:before="0" w:beforeAutospacing="0" w:after="0" w:afterAutospacing="0"/>
              <w:jc w:val="center"/>
            </w:pPr>
            <w:r>
              <w:t>Ano/Mod.</w:t>
            </w:r>
          </w:p>
        </w:tc>
        <w:tc>
          <w:tcPr>
            <w:tcW w:w="1497" w:type="dxa"/>
            <w:vAlign w:val="center"/>
          </w:tcPr>
          <w:p w:rsidR="003B16F5" w:rsidRDefault="003B16F5" w:rsidP="0031265B">
            <w:pPr>
              <w:pStyle w:val="NormalWeb"/>
              <w:spacing w:before="0" w:beforeAutospacing="0" w:after="0" w:afterAutospacing="0"/>
              <w:jc w:val="center"/>
            </w:pPr>
            <w:r>
              <w:t>Placa</w:t>
            </w:r>
          </w:p>
        </w:tc>
        <w:tc>
          <w:tcPr>
            <w:tcW w:w="2430" w:type="dxa"/>
            <w:vAlign w:val="center"/>
          </w:tcPr>
          <w:p w:rsidR="003B16F5" w:rsidRDefault="003B16F5" w:rsidP="00AA41F6">
            <w:pPr>
              <w:pStyle w:val="NormalWeb"/>
              <w:spacing w:before="0" w:beforeAutospacing="0" w:after="0" w:afterAutospacing="0"/>
              <w:jc w:val="center"/>
            </w:pPr>
            <w:r>
              <w:t>Chassi</w:t>
            </w:r>
          </w:p>
        </w:tc>
        <w:tc>
          <w:tcPr>
            <w:tcW w:w="1176" w:type="dxa"/>
            <w:vAlign w:val="center"/>
          </w:tcPr>
          <w:p w:rsidR="003B16F5" w:rsidRDefault="003B16F5" w:rsidP="00AA41F6">
            <w:pPr>
              <w:pStyle w:val="NormalWeb"/>
              <w:spacing w:before="0" w:beforeAutospacing="0" w:after="0" w:afterAutospacing="0"/>
              <w:jc w:val="center"/>
            </w:pPr>
            <w:r>
              <w:t>Cobertura</w:t>
            </w:r>
          </w:p>
        </w:tc>
        <w:tc>
          <w:tcPr>
            <w:tcW w:w="1276" w:type="dxa"/>
            <w:vAlign w:val="center"/>
          </w:tcPr>
          <w:p w:rsidR="003B16F5" w:rsidRDefault="003B16F5" w:rsidP="00AA41F6">
            <w:pPr>
              <w:pStyle w:val="NormalWeb"/>
              <w:spacing w:before="0" w:beforeAutospacing="0" w:after="0" w:afterAutospacing="0"/>
              <w:jc w:val="center"/>
            </w:pPr>
            <w:r>
              <w:t>Franquia</w:t>
            </w:r>
          </w:p>
        </w:tc>
        <w:tc>
          <w:tcPr>
            <w:tcW w:w="1276" w:type="dxa"/>
            <w:vAlign w:val="center"/>
          </w:tcPr>
          <w:p w:rsidR="003B16F5" w:rsidRDefault="003B16F5" w:rsidP="00AA41F6">
            <w:pPr>
              <w:pStyle w:val="NormalWeb"/>
              <w:spacing w:before="0" w:beforeAutospacing="0" w:after="0" w:afterAutospacing="0"/>
              <w:jc w:val="center"/>
            </w:pPr>
            <w:r>
              <w:t>Custo Unit.</w:t>
            </w:r>
          </w:p>
        </w:tc>
      </w:tr>
      <w:tr w:rsidR="00AA41F6" w:rsidTr="0031265B">
        <w:trPr>
          <w:trHeight w:val="20"/>
        </w:trPr>
        <w:tc>
          <w:tcPr>
            <w:tcW w:w="689" w:type="dxa"/>
            <w:vAlign w:val="center"/>
          </w:tcPr>
          <w:p w:rsidR="003B16F5" w:rsidRDefault="003B16F5" w:rsidP="009B6652">
            <w:pPr>
              <w:pStyle w:val="NormalWeb"/>
              <w:spacing w:before="0" w:beforeAutospacing="0" w:after="0" w:afterAutospacing="0"/>
              <w:jc w:val="center"/>
            </w:pPr>
            <w:r>
              <w:t>01</w:t>
            </w:r>
          </w:p>
        </w:tc>
        <w:tc>
          <w:tcPr>
            <w:tcW w:w="1722" w:type="dxa"/>
            <w:vAlign w:val="center"/>
          </w:tcPr>
          <w:p w:rsidR="003B16F5" w:rsidRDefault="003B16F5" w:rsidP="00AA41F6">
            <w:pPr>
              <w:pStyle w:val="NormalWeb"/>
              <w:spacing w:before="0" w:beforeAutospacing="0" w:after="0" w:afterAutospacing="0"/>
            </w:pPr>
            <w:r>
              <w:t>Marc</w:t>
            </w:r>
            <w:r w:rsidR="00AA41F6">
              <w:t>o</w:t>
            </w:r>
            <w:r>
              <w:t xml:space="preserve">polo </w:t>
            </w:r>
            <w:proofErr w:type="spellStart"/>
            <w:r>
              <w:t>Volare</w:t>
            </w:r>
            <w:proofErr w:type="spellEnd"/>
            <w:r>
              <w:t xml:space="preserve"> </w:t>
            </w:r>
            <w:proofErr w:type="spellStart"/>
            <w:r>
              <w:t>Attack</w:t>
            </w:r>
            <w:proofErr w:type="spellEnd"/>
            <w:r>
              <w:t xml:space="preserve"> 8 curto escolar (</w:t>
            </w:r>
            <w:proofErr w:type="gramStart"/>
            <w:r>
              <w:t>die)(</w:t>
            </w:r>
            <w:proofErr w:type="gramEnd"/>
            <w:r>
              <w:t>E6)</w:t>
            </w:r>
          </w:p>
        </w:tc>
        <w:tc>
          <w:tcPr>
            <w:tcW w:w="1275" w:type="dxa"/>
            <w:vAlign w:val="center"/>
          </w:tcPr>
          <w:p w:rsidR="003B16F5" w:rsidRDefault="003B16F5" w:rsidP="00AA41F6">
            <w:pPr>
              <w:pStyle w:val="NormalWeb"/>
              <w:spacing w:before="0" w:beforeAutospacing="0" w:after="0" w:afterAutospacing="0"/>
            </w:pPr>
            <w:r>
              <w:t>2026/2027</w:t>
            </w:r>
          </w:p>
        </w:tc>
        <w:tc>
          <w:tcPr>
            <w:tcW w:w="1497" w:type="dxa"/>
            <w:vAlign w:val="center"/>
          </w:tcPr>
          <w:p w:rsidR="003B16F5" w:rsidRDefault="0031265B" w:rsidP="0031265B">
            <w:pPr>
              <w:pStyle w:val="NormalWeb"/>
              <w:spacing w:before="0" w:beforeAutospacing="0" w:after="0" w:afterAutospacing="0"/>
              <w:jc w:val="center"/>
            </w:pPr>
            <w:r w:rsidRPr="0031265B">
              <w:t>TRF4F02</w:t>
            </w:r>
          </w:p>
        </w:tc>
        <w:tc>
          <w:tcPr>
            <w:tcW w:w="2430" w:type="dxa"/>
            <w:vAlign w:val="center"/>
          </w:tcPr>
          <w:p w:rsidR="003B16F5" w:rsidRDefault="003B16F5" w:rsidP="00AA41F6">
            <w:pPr>
              <w:pStyle w:val="NormalWeb"/>
              <w:spacing w:before="0" w:beforeAutospacing="0" w:after="0" w:afterAutospacing="0"/>
            </w:pPr>
            <w:r>
              <w:t>93PBE1910VC105670</w:t>
            </w:r>
          </w:p>
        </w:tc>
        <w:tc>
          <w:tcPr>
            <w:tcW w:w="1176" w:type="dxa"/>
            <w:vAlign w:val="center"/>
          </w:tcPr>
          <w:p w:rsidR="003B16F5" w:rsidRDefault="00AA41F6" w:rsidP="00AA41F6">
            <w:pPr>
              <w:pStyle w:val="NormalWeb"/>
              <w:spacing w:before="0" w:beforeAutospacing="0" w:after="0" w:afterAutospacing="0"/>
            </w:pPr>
            <w:r w:rsidRPr="00AA41F6">
              <w:t>100% Tabela Fipe</w:t>
            </w:r>
          </w:p>
        </w:tc>
        <w:tc>
          <w:tcPr>
            <w:tcW w:w="1276" w:type="dxa"/>
            <w:vAlign w:val="center"/>
          </w:tcPr>
          <w:p w:rsidR="003B16F5" w:rsidRDefault="00AA41F6" w:rsidP="00AA41F6">
            <w:pPr>
              <w:pStyle w:val="NormalWeb"/>
              <w:spacing w:before="0" w:beforeAutospacing="0" w:after="0" w:afterAutospacing="0"/>
              <w:jc w:val="center"/>
            </w:pPr>
            <w:r>
              <w:t>R$ 29.990,00</w:t>
            </w:r>
          </w:p>
        </w:tc>
        <w:tc>
          <w:tcPr>
            <w:tcW w:w="1276" w:type="dxa"/>
            <w:vAlign w:val="center"/>
          </w:tcPr>
          <w:p w:rsidR="003B16F5" w:rsidRDefault="00AA41F6" w:rsidP="00AA41F6">
            <w:pPr>
              <w:pStyle w:val="NormalWeb"/>
              <w:spacing w:before="0" w:beforeAutospacing="0" w:after="0" w:afterAutospacing="0"/>
              <w:jc w:val="center"/>
            </w:pPr>
            <w:r>
              <w:t>R$ 11.850,00</w:t>
            </w:r>
          </w:p>
        </w:tc>
      </w:tr>
      <w:tr w:rsidR="009C315C" w:rsidTr="0031265B">
        <w:trPr>
          <w:trHeight w:val="20"/>
        </w:trPr>
        <w:tc>
          <w:tcPr>
            <w:tcW w:w="689" w:type="dxa"/>
            <w:vAlign w:val="center"/>
          </w:tcPr>
          <w:p w:rsidR="009C315C" w:rsidRDefault="00457AFA" w:rsidP="009B6652">
            <w:pPr>
              <w:pStyle w:val="NormalWeb"/>
              <w:spacing w:before="0" w:beforeAutospacing="0" w:after="0" w:afterAutospacing="0"/>
              <w:jc w:val="center"/>
            </w:pPr>
            <w:r>
              <w:t>02</w:t>
            </w:r>
          </w:p>
        </w:tc>
        <w:tc>
          <w:tcPr>
            <w:tcW w:w="1722" w:type="dxa"/>
            <w:vAlign w:val="center"/>
          </w:tcPr>
          <w:p w:rsidR="009C315C" w:rsidRDefault="00457AFA" w:rsidP="00AA41F6">
            <w:pPr>
              <w:pStyle w:val="NormalWeb"/>
              <w:spacing w:before="0" w:beforeAutospacing="0" w:after="0" w:afterAutospacing="0"/>
            </w:pPr>
            <w:r>
              <w:t xml:space="preserve">Marcopolo </w:t>
            </w:r>
            <w:proofErr w:type="spellStart"/>
            <w:r>
              <w:t>Volare</w:t>
            </w:r>
            <w:proofErr w:type="spellEnd"/>
            <w:r>
              <w:t xml:space="preserve"> </w:t>
            </w:r>
            <w:proofErr w:type="spellStart"/>
            <w:r>
              <w:t>Attack</w:t>
            </w:r>
            <w:proofErr w:type="spellEnd"/>
            <w:r>
              <w:t xml:space="preserve"> 8 curto escolar (</w:t>
            </w:r>
            <w:proofErr w:type="gramStart"/>
            <w:r>
              <w:t>die)(</w:t>
            </w:r>
            <w:proofErr w:type="gramEnd"/>
            <w:r>
              <w:t>E6)</w:t>
            </w:r>
          </w:p>
        </w:tc>
        <w:tc>
          <w:tcPr>
            <w:tcW w:w="1275" w:type="dxa"/>
            <w:vAlign w:val="center"/>
          </w:tcPr>
          <w:p w:rsidR="009C315C" w:rsidRDefault="00457AFA" w:rsidP="00AA41F6">
            <w:pPr>
              <w:pStyle w:val="NormalWeb"/>
              <w:spacing w:before="0" w:beforeAutospacing="0" w:after="0" w:afterAutospacing="0"/>
            </w:pPr>
            <w:r>
              <w:t>2026/2027</w:t>
            </w:r>
          </w:p>
        </w:tc>
        <w:tc>
          <w:tcPr>
            <w:tcW w:w="1497" w:type="dxa"/>
            <w:vAlign w:val="center"/>
          </w:tcPr>
          <w:p w:rsidR="009C315C" w:rsidRPr="0031265B" w:rsidRDefault="00457AFA" w:rsidP="0031265B">
            <w:pPr>
              <w:pStyle w:val="NormalWeb"/>
              <w:spacing w:before="0" w:beforeAutospacing="0" w:after="0" w:afterAutospacing="0"/>
              <w:jc w:val="center"/>
            </w:pPr>
            <w:r w:rsidRPr="0031265B">
              <w:t>TRF4F02</w:t>
            </w:r>
          </w:p>
        </w:tc>
        <w:tc>
          <w:tcPr>
            <w:tcW w:w="2430" w:type="dxa"/>
            <w:vAlign w:val="center"/>
          </w:tcPr>
          <w:p w:rsidR="009C315C" w:rsidRDefault="00457AFA" w:rsidP="00AA41F6">
            <w:pPr>
              <w:pStyle w:val="NormalWeb"/>
              <w:spacing w:before="0" w:beforeAutospacing="0" w:after="0" w:afterAutospacing="0"/>
            </w:pPr>
            <w:r>
              <w:t>93PBE1910VC105670</w:t>
            </w:r>
          </w:p>
        </w:tc>
        <w:tc>
          <w:tcPr>
            <w:tcW w:w="1176" w:type="dxa"/>
            <w:vAlign w:val="center"/>
          </w:tcPr>
          <w:p w:rsidR="009C315C" w:rsidRPr="00AA41F6" w:rsidRDefault="00457AFA" w:rsidP="00AA41F6">
            <w:pPr>
              <w:pStyle w:val="NormalWeb"/>
              <w:spacing w:before="0" w:beforeAutospacing="0" w:after="0" w:afterAutospacing="0"/>
            </w:pPr>
            <w:r w:rsidRPr="00AA41F6">
              <w:t>100% Tabela Fipe</w:t>
            </w:r>
          </w:p>
        </w:tc>
        <w:tc>
          <w:tcPr>
            <w:tcW w:w="1276" w:type="dxa"/>
            <w:vAlign w:val="center"/>
          </w:tcPr>
          <w:p w:rsidR="009C315C" w:rsidRDefault="00457AFA" w:rsidP="00AA41F6">
            <w:pPr>
              <w:pStyle w:val="NormalWeb"/>
              <w:spacing w:before="0" w:beforeAutospacing="0" w:after="0" w:afterAutospacing="0"/>
              <w:jc w:val="center"/>
            </w:pPr>
            <w:r>
              <w:t>R$ 29.990,00</w:t>
            </w:r>
          </w:p>
        </w:tc>
        <w:tc>
          <w:tcPr>
            <w:tcW w:w="1276" w:type="dxa"/>
            <w:vAlign w:val="center"/>
          </w:tcPr>
          <w:p w:rsidR="009C315C" w:rsidRDefault="00457AFA" w:rsidP="00AA41F6">
            <w:pPr>
              <w:pStyle w:val="NormalWeb"/>
              <w:spacing w:before="0" w:beforeAutospacing="0" w:after="0" w:afterAutospacing="0"/>
              <w:jc w:val="center"/>
            </w:pPr>
            <w:r>
              <w:t>R$</w:t>
            </w:r>
          </w:p>
          <w:p w:rsidR="00457AFA" w:rsidRDefault="00457AFA" w:rsidP="00AA41F6">
            <w:pPr>
              <w:pStyle w:val="NormalWeb"/>
              <w:spacing w:before="0" w:beforeAutospacing="0" w:after="0" w:afterAutospacing="0"/>
              <w:jc w:val="center"/>
            </w:pPr>
            <w:r>
              <w:t>600,00</w:t>
            </w:r>
          </w:p>
        </w:tc>
      </w:tr>
      <w:tr w:rsidR="00457AFA" w:rsidTr="00FD280D">
        <w:trPr>
          <w:trHeight w:val="20"/>
        </w:trPr>
        <w:tc>
          <w:tcPr>
            <w:tcW w:w="10065" w:type="dxa"/>
            <w:gridSpan w:val="7"/>
            <w:vAlign w:val="center"/>
          </w:tcPr>
          <w:p w:rsidR="00457AFA" w:rsidRDefault="00457AFA" w:rsidP="00457AFA">
            <w:pPr>
              <w:pStyle w:val="NormalWeb"/>
              <w:spacing w:before="0" w:beforeAutospacing="0" w:after="0" w:afterAutospacing="0"/>
              <w:jc w:val="right"/>
            </w:pPr>
            <w:r>
              <w:t xml:space="preserve">VALOR TOTAL </w:t>
            </w:r>
          </w:p>
        </w:tc>
        <w:tc>
          <w:tcPr>
            <w:tcW w:w="1276" w:type="dxa"/>
            <w:vAlign w:val="center"/>
          </w:tcPr>
          <w:p w:rsidR="00457AFA" w:rsidRDefault="00457AFA" w:rsidP="00AA41F6">
            <w:pPr>
              <w:pStyle w:val="NormalWeb"/>
              <w:spacing w:before="0" w:beforeAutospacing="0" w:after="0" w:afterAutospacing="0"/>
              <w:jc w:val="center"/>
            </w:pPr>
            <w:r>
              <w:t>R$</w:t>
            </w:r>
          </w:p>
          <w:p w:rsidR="00457AFA" w:rsidRDefault="00457AFA" w:rsidP="00AA41F6">
            <w:pPr>
              <w:pStyle w:val="NormalWeb"/>
              <w:spacing w:before="0" w:beforeAutospacing="0" w:after="0" w:afterAutospacing="0"/>
              <w:jc w:val="center"/>
            </w:pPr>
            <w:r>
              <w:t>12.450,00</w:t>
            </w:r>
          </w:p>
        </w:tc>
      </w:tr>
    </w:tbl>
    <w:p w:rsidR="003B16F5" w:rsidRDefault="003B16F5" w:rsidP="00A34C55">
      <w:pPr>
        <w:pStyle w:val="NormalWeb"/>
        <w:spacing w:before="0" w:beforeAutospacing="0" w:after="0" w:afterAutospacing="0"/>
      </w:pPr>
    </w:p>
    <w:p w:rsidR="00AA41F6" w:rsidRPr="00AA41F6" w:rsidRDefault="009C315C" w:rsidP="00A34C55">
      <w:pPr>
        <w:pStyle w:val="NormalWeb"/>
        <w:spacing w:before="0" w:beforeAutospacing="0" w:after="0" w:afterAutospacing="0"/>
        <w:rPr>
          <w:rFonts w:eastAsiaTheme="majorEastAsia"/>
          <w:b/>
          <w:bCs/>
        </w:rPr>
      </w:pPr>
      <w:r>
        <w:rPr>
          <w:rStyle w:val="Forte"/>
          <w:rFonts w:eastAsiaTheme="majorEastAsia"/>
        </w:rPr>
        <w:t xml:space="preserve">01 - </w:t>
      </w:r>
      <w:r w:rsidR="003C3832">
        <w:rPr>
          <w:rStyle w:val="Forte"/>
          <w:rFonts w:eastAsiaTheme="majorEastAsia"/>
        </w:rPr>
        <w:t>Coberturas e Limites Máximos de Indenização (L.M.I):</w:t>
      </w:r>
    </w:p>
    <w:tbl>
      <w:tblPr>
        <w:tblStyle w:val="TableNormal"/>
        <w:tblW w:w="11057" w:type="dxa"/>
        <w:tblInd w:w="-577" w:type="dxa"/>
        <w:tblLayout w:type="fixed"/>
        <w:tblLook w:val="01E0" w:firstRow="1" w:lastRow="1" w:firstColumn="1" w:lastColumn="1" w:noHBand="0" w:noVBand="0"/>
      </w:tblPr>
      <w:tblGrid>
        <w:gridCol w:w="1807"/>
        <w:gridCol w:w="4867"/>
        <w:gridCol w:w="2694"/>
        <w:gridCol w:w="1689"/>
      </w:tblGrid>
      <w:tr w:rsidR="00F64A0B" w:rsidTr="00F64A0B">
        <w:trPr>
          <w:trHeight w:val="261"/>
        </w:trPr>
        <w:tc>
          <w:tcPr>
            <w:tcW w:w="1807" w:type="dxa"/>
            <w:tcBorders>
              <w:left w:val="single" w:sz="8" w:space="0" w:color="006FC0"/>
            </w:tcBorders>
            <w:shd w:val="clear" w:color="auto" w:fill="006FC0"/>
          </w:tcPr>
          <w:p w:rsidR="00F64A0B" w:rsidRDefault="00F64A0B" w:rsidP="006832FF">
            <w:pPr>
              <w:pStyle w:val="TableParagraph"/>
              <w:spacing w:line="241" w:lineRule="exact"/>
              <w:ind w:left="235"/>
              <w:rPr>
                <w:sz w:val="20"/>
              </w:rPr>
            </w:pPr>
            <w:r>
              <w:rPr>
                <w:color w:val="FFFFFF"/>
                <w:sz w:val="20"/>
              </w:rPr>
              <w:t>ITEM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r>
              <w:rPr>
                <w:color w:val="FFFFFF"/>
                <w:spacing w:val="-5"/>
                <w:sz w:val="20"/>
              </w:rPr>
              <w:t>Nº</w:t>
            </w:r>
          </w:p>
        </w:tc>
        <w:tc>
          <w:tcPr>
            <w:tcW w:w="7561" w:type="dxa"/>
            <w:gridSpan w:val="2"/>
            <w:shd w:val="clear" w:color="auto" w:fill="006FC0"/>
          </w:tcPr>
          <w:p w:rsidR="00F64A0B" w:rsidRDefault="00F64A0B" w:rsidP="006832FF">
            <w:pPr>
              <w:pStyle w:val="TableParagraph"/>
              <w:spacing w:line="241" w:lineRule="exact"/>
              <w:ind w:left="4005"/>
              <w:rPr>
                <w:sz w:val="20"/>
              </w:rPr>
            </w:pPr>
            <w:r>
              <w:rPr>
                <w:color w:val="FFFFFF"/>
                <w:sz w:val="20"/>
              </w:rPr>
              <w:t>DESCRIÇÃO</w:t>
            </w:r>
            <w:r>
              <w:rPr>
                <w:color w:val="FFFFFF"/>
                <w:spacing w:val="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DO</w:t>
            </w:r>
            <w:r>
              <w:rPr>
                <w:color w:val="FFFFFF"/>
                <w:spacing w:val="1"/>
                <w:sz w:val="20"/>
              </w:rPr>
              <w:t xml:space="preserve"> </w:t>
            </w:r>
            <w:r>
              <w:rPr>
                <w:color w:val="FFFFFF"/>
                <w:spacing w:val="-4"/>
                <w:sz w:val="20"/>
              </w:rPr>
              <w:t>ITEM</w:t>
            </w:r>
          </w:p>
        </w:tc>
        <w:tc>
          <w:tcPr>
            <w:tcW w:w="1689" w:type="dxa"/>
            <w:shd w:val="clear" w:color="auto" w:fill="006FC0"/>
          </w:tcPr>
          <w:p w:rsidR="00F64A0B" w:rsidRDefault="00F64A0B" w:rsidP="006832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4A0B" w:rsidTr="00F64A0B">
        <w:trPr>
          <w:trHeight w:val="512"/>
        </w:trPr>
        <w:tc>
          <w:tcPr>
            <w:tcW w:w="1807" w:type="dxa"/>
            <w:tcBorders>
              <w:left w:val="single" w:sz="8" w:space="0" w:color="006FC0"/>
            </w:tcBorders>
          </w:tcPr>
          <w:p w:rsidR="00F64A0B" w:rsidRDefault="00F64A0B" w:rsidP="006832FF">
            <w:pPr>
              <w:pStyle w:val="TableParagraph"/>
              <w:spacing w:before="7"/>
              <w:ind w:left="126"/>
              <w:jc w:val="center"/>
              <w:rPr>
                <w:sz w:val="32"/>
              </w:rPr>
            </w:pPr>
            <w:r>
              <w:rPr>
                <w:color w:val="006FC0"/>
                <w:spacing w:val="-10"/>
                <w:sz w:val="32"/>
              </w:rPr>
              <w:t>1</w:t>
            </w:r>
          </w:p>
        </w:tc>
        <w:tc>
          <w:tcPr>
            <w:tcW w:w="9250" w:type="dxa"/>
            <w:gridSpan w:val="3"/>
            <w:tcBorders>
              <w:right w:val="single" w:sz="8" w:space="0" w:color="006FC0"/>
            </w:tcBorders>
          </w:tcPr>
          <w:p w:rsidR="00F64A0B" w:rsidRDefault="00F64A0B" w:rsidP="006832FF">
            <w:pPr>
              <w:pStyle w:val="TableParagraph"/>
              <w:spacing w:line="234" w:lineRule="exact"/>
              <w:ind w:left="148"/>
              <w:jc w:val="center"/>
              <w:rPr>
                <w:sz w:val="20"/>
              </w:rPr>
            </w:pPr>
            <w:r>
              <w:rPr>
                <w:sz w:val="20"/>
              </w:rPr>
              <w:t>PLACA:</w:t>
            </w:r>
            <w:r>
              <w:rPr>
                <w:spacing w:val="2"/>
                <w:sz w:val="20"/>
              </w:rPr>
              <w:t xml:space="preserve"> </w:t>
            </w:r>
            <w:r w:rsidRPr="00F64A0B">
              <w:rPr>
                <w:spacing w:val="2"/>
                <w:sz w:val="20"/>
              </w:rPr>
              <w:t>TRF4F02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| CHASSI: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93PBE1910VC105670| MARCA/MODELO: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MARCOPOLO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VOLARE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ATTACK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CURTO</w:t>
            </w:r>
          </w:p>
          <w:p w:rsidR="00F64A0B" w:rsidRDefault="00F64A0B" w:rsidP="006832FF">
            <w:pPr>
              <w:pStyle w:val="TableParagraph"/>
              <w:spacing w:before="17" w:line="241" w:lineRule="exact"/>
              <w:ind w:left="148" w:right="35"/>
              <w:jc w:val="center"/>
              <w:rPr>
                <w:sz w:val="20"/>
              </w:rPr>
            </w:pPr>
            <w:r>
              <w:rPr>
                <w:sz w:val="20"/>
              </w:rPr>
              <w:t>ESCOLAR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(die)(E6)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2026/2027</w:t>
            </w:r>
          </w:p>
        </w:tc>
      </w:tr>
      <w:tr w:rsidR="00F64A0B" w:rsidTr="00F64A0B">
        <w:trPr>
          <w:trHeight w:val="244"/>
        </w:trPr>
        <w:tc>
          <w:tcPr>
            <w:tcW w:w="1807" w:type="dxa"/>
            <w:tcBorders>
              <w:left w:val="single" w:sz="8" w:space="0" w:color="006FC0"/>
            </w:tcBorders>
          </w:tcPr>
          <w:p w:rsidR="00F64A0B" w:rsidRDefault="00F64A0B" w:rsidP="006832F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67" w:type="dxa"/>
          </w:tcPr>
          <w:p w:rsidR="00F64A0B" w:rsidRDefault="00F64A0B" w:rsidP="006832FF">
            <w:pPr>
              <w:pStyle w:val="TableParagraph"/>
              <w:spacing w:line="224" w:lineRule="exact"/>
              <w:ind w:left="135"/>
              <w:rPr>
                <w:sz w:val="20"/>
              </w:rPr>
            </w:pPr>
            <w:r>
              <w:rPr>
                <w:spacing w:val="-2"/>
                <w:sz w:val="20"/>
              </w:rPr>
              <w:t>COBERTURAS</w:t>
            </w:r>
          </w:p>
        </w:tc>
        <w:tc>
          <w:tcPr>
            <w:tcW w:w="2694" w:type="dxa"/>
          </w:tcPr>
          <w:p w:rsidR="00F64A0B" w:rsidRDefault="00F64A0B" w:rsidP="006832FF">
            <w:pPr>
              <w:pStyle w:val="TableParagraph"/>
              <w:spacing w:line="224" w:lineRule="exact"/>
              <w:ind w:left="5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LMI</w:t>
            </w:r>
          </w:p>
        </w:tc>
        <w:tc>
          <w:tcPr>
            <w:tcW w:w="1689" w:type="dxa"/>
            <w:tcBorders>
              <w:right w:val="single" w:sz="8" w:space="0" w:color="006FC0"/>
            </w:tcBorders>
          </w:tcPr>
          <w:p w:rsidR="00F64A0B" w:rsidRDefault="00F64A0B" w:rsidP="006832FF">
            <w:pPr>
              <w:pStyle w:val="TableParagraph"/>
              <w:spacing w:line="224" w:lineRule="exact"/>
              <w:ind w:left="529"/>
              <w:rPr>
                <w:sz w:val="20"/>
              </w:rPr>
            </w:pPr>
            <w:r>
              <w:rPr>
                <w:spacing w:val="-2"/>
                <w:sz w:val="20"/>
              </w:rPr>
              <w:t>FRANQUIAS</w:t>
            </w:r>
          </w:p>
        </w:tc>
      </w:tr>
      <w:tr w:rsidR="00F64A0B" w:rsidTr="00F64A0B">
        <w:trPr>
          <w:trHeight w:val="249"/>
        </w:trPr>
        <w:tc>
          <w:tcPr>
            <w:tcW w:w="1807" w:type="dxa"/>
            <w:tcBorders>
              <w:left w:val="single" w:sz="8" w:space="0" w:color="006FC0"/>
            </w:tcBorders>
          </w:tcPr>
          <w:p w:rsidR="00F64A0B" w:rsidRDefault="00F64A0B" w:rsidP="006832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67" w:type="dxa"/>
          </w:tcPr>
          <w:p w:rsidR="00F64A0B" w:rsidRDefault="00F64A0B" w:rsidP="006832FF">
            <w:pPr>
              <w:pStyle w:val="TableParagraph"/>
              <w:spacing w:line="228" w:lineRule="exact"/>
              <w:ind w:left="135"/>
              <w:rPr>
                <w:sz w:val="20"/>
              </w:rPr>
            </w:pPr>
            <w:r>
              <w:rPr>
                <w:sz w:val="20"/>
              </w:rPr>
              <w:t>CASCO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(COMPREENSIVO)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|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100%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FIPE</w:t>
            </w:r>
          </w:p>
        </w:tc>
        <w:tc>
          <w:tcPr>
            <w:tcW w:w="2694" w:type="dxa"/>
          </w:tcPr>
          <w:p w:rsidR="00F64A0B" w:rsidRDefault="00F64A0B" w:rsidP="006832FF">
            <w:pPr>
              <w:pStyle w:val="TableParagraph"/>
              <w:spacing w:line="228" w:lineRule="exact"/>
              <w:ind w:right="4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R$ 565.586,00</w:t>
            </w:r>
          </w:p>
        </w:tc>
        <w:tc>
          <w:tcPr>
            <w:tcW w:w="1689" w:type="dxa"/>
            <w:tcBorders>
              <w:right w:val="single" w:sz="8" w:space="0" w:color="006FC0"/>
            </w:tcBorders>
          </w:tcPr>
          <w:p w:rsidR="00F64A0B" w:rsidRDefault="00F64A0B" w:rsidP="006832FF">
            <w:pPr>
              <w:pStyle w:val="TableParagraph"/>
              <w:spacing w:line="228" w:lineRule="exact"/>
              <w:ind w:left="503"/>
              <w:rPr>
                <w:sz w:val="20"/>
              </w:rPr>
            </w:pPr>
            <w:r>
              <w:rPr>
                <w:spacing w:val="-2"/>
                <w:sz w:val="20"/>
              </w:rPr>
              <w:t>R$29.990,00</w:t>
            </w:r>
          </w:p>
        </w:tc>
      </w:tr>
      <w:tr w:rsidR="00F64A0B" w:rsidTr="00F64A0B">
        <w:trPr>
          <w:trHeight w:val="249"/>
        </w:trPr>
        <w:tc>
          <w:tcPr>
            <w:tcW w:w="1807" w:type="dxa"/>
            <w:tcBorders>
              <w:left w:val="single" w:sz="8" w:space="0" w:color="006FC0"/>
            </w:tcBorders>
          </w:tcPr>
          <w:p w:rsidR="00F64A0B" w:rsidRDefault="00F64A0B" w:rsidP="006832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67" w:type="dxa"/>
          </w:tcPr>
          <w:p w:rsidR="00F64A0B" w:rsidRDefault="00F64A0B" w:rsidP="006832FF">
            <w:pPr>
              <w:pStyle w:val="TableParagraph"/>
              <w:spacing w:line="228" w:lineRule="exact"/>
              <w:ind w:left="135"/>
              <w:rPr>
                <w:sz w:val="20"/>
              </w:rPr>
            </w:pPr>
            <w:r>
              <w:rPr>
                <w:sz w:val="20"/>
              </w:rPr>
              <w:t>RCF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DANOS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MATERIAIS</w:t>
            </w:r>
          </w:p>
        </w:tc>
        <w:tc>
          <w:tcPr>
            <w:tcW w:w="2694" w:type="dxa"/>
          </w:tcPr>
          <w:p w:rsidR="00F64A0B" w:rsidRDefault="00F64A0B" w:rsidP="006832FF">
            <w:pPr>
              <w:pStyle w:val="TableParagraph"/>
              <w:spacing w:line="228" w:lineRule="exact"/>
              <w:ind w:right="4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R$ 200.000,00</w:t>
            </w:r>
          </w:p>
        </w:tc>
        <w:tc>
          <w:tcPr>
            <w:tcW w:w="1689" w:type="dxa"/>
            <w:tcBorders>
              <w:right w:val="single" w:sz="8" w:space="0" w:color="006FC0"/>
            </w:tcBorders>
          </w:tcPr>
          <w:p w:rsidR="00F64A0B" w:rsidRDefault="00F64A0B" w:rsidP="006832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4A0B" w:rsidTr="00F64A0B">
        <w:trPr>
          <w:trHeight w:val="249"/>
        </w:trPr>
        <w:tc>
          <w:tcPr>
            <w:tcW w:w="1807" w:type="dxa"/>
            <w:tcBorders>
              <w:left w:val="single" w:sz="8" w:space="0" w:color="006FC0"/>
            </w:tcBorders>
          </w:tcPr>
          <w:p w:rsidR="00F64A0B" w:rsidRDefault="00F64A0B" w:rsidP="006832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67" w:type="dxa"/>
          </w:tcPr>
          <w:p w:rsidR="00F64A0B" w:rsidRDefault="00F64A0B" w:rsidP="006832FF">
            <w:pPr>
              <w:pStyle w:val="TableParagraph"/>
              <w:spacing w:line="228" w:lineRule="exact"/>
              <w:ind w:left="135"/>
              <w:rPr>
                <w:sz w:val="20"/>
              </w:rPr>
            </w:pPr>
            <w:r>
              <w:rPr>
                <w:sz w:val="20"/>
              </w:rPr>
              <w:t>RCF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DANOS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CORPORAIS</w:t>
            </w:r>
          </w:p>
        </w:tc>
        <w:tc>
          <w:tcPr>
            <w:tcW w:w="2694" w:type="dxa"/>
          </w:tcPr>
          <w:p w:rsidR="00F64A0B" w:rsidRDefault="00F64A0B" w:rsidP="006832FF">
            <w:pPr>
              <w:pStyle w:val="TableParagraph"/>
              <w:spacing w:line="228" w:lineRule="exact"/>
              <w:ind w:right="4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R$ 250.000,00</w:t>
            </w:r>
          </w:p>
        </w:tc>
        <w:tc>
          <w:tcPr>
            <w:tcW w:w="1689" w:type="dxa"/>
            <w:tcBorders>
              <w:right w:val="single" w:sz="8" w:space="0" w:color="006FC0"/>
            </w:tcBorders>
          </w:tcPr>
          <w:p w:rsidR="00F64A0B" w:rsidRDefault="00F64A0B" w:rsidP="006832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4A0B" w:rsidTr="00F64A0B">
        <w:trPr>
          <w:trHeight w:val="249"/>
        </w:trPr>
        <w:tc>
          <w:tcPr>
            <w:tcW w:w="1807" w:type="dxa"/>
            <w:tcBorders>
              <w:left w:val="single" w:sz="8" w:space="0" w:color="006FC0"/>
            </w:tcBorders>
          </w:tcPr>
          <w:p w:rsidR="00F64A0B" w:rsidRDefault="00F64A0B" w:rsidP="006832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67" w:type="dxa"/>
          </w:tcPr>
          <w:p w:rsidR="00F64A0B" w:rsidRDefault="00F64A0B" w:rsidP="006832FF">
            <w:pPr>
              <w:pStyle w:val="TableParagraph"/>
              <w:spacing w:line="228" w:lineRule="exact"/>
              <w:ind w:left="135"/>
              <w:rPr>
                <w:sz w:val="20"/>
              </w:rPr>
            </w:pPr>
            <w:r>
              <w:rPr>
                <w:sz w:val="20"/>
              </w:rPr>
              <w:t>APP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MORTE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ACIDENTAL</w:t>
            </w:r>
          </w:p>
        </w:tc>
        <w:tc>
          <w:tcPr>
            <w:tcW w:w="2694" w:type="dxa"/>
          </w:tcPr>
          <w:p w:rsidR="00F64A0B" w:rsidRDefault="00F64A0B" w:rsidP="006832FF">
            <w:pPr>
              <w:pStyle w:val="TableParagraph"/>
              <w:spacing w:line="228" w:lineRule="exact"/>
              <w:ind w:right="5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R$ 50.000,00</w:t>
            </w:r>
          </w:p>
        </w:tc>
        <w:tc>
          <w:tcPr>
            <w:tcW w:w="1689" w:type="dxa"/>
            <w:tcBorders>
              <w:right w:val="single" w:sz="8" w:space="0" w:color="006FC0"/>
            </w:tcBorders>
          </w:tcPr>
          <w:p w:rsidR="00F64A0B" w:rsidRDefault="00F64A0B" w:rsidP="006832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4A0B" w:rsidTr="00F64A0B">
        <w:trPr>
          <w:trHeight w:val="249"/>
        </w:trPr>
        <w:tc>
          <w:tcPr>
            <w:tcW w:w="1807" w:type="dxa"/>
            <w:tcBorders>
              <w:left w:val="single" w:sz="8" w:space="0" w:color="006FC0"/>
            </w:tcBorders>
          </w:tcPr>
          <w:p w:rsidR="00F64A0B" w:rsidRDefault="00F64A0B" w:rsidP="006832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67" w:type="dxa"/>
          </w:tcPr>
          <w:p w:rsidR="00F64A0B" w:rsidRDefault="00F64A0B" w:rsidP="006832FF">
            <w:pPr>
              <w:pStyle w:val="TableParagraph"/>
              <w:spacing w:line="228" w:lineRule="exact"/>
              <w:ind w:left="135"/>
              <w:rPr>
                <w:sz w:val="20"/>
              </w:rPr>
            </w:pPr>
            <w:r>
              <w:rPr>
                <w:sz w:val="20"/>
              </w:rPr>
              <w:t>APP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INVALIDEZ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PERMANENTE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PARCIAL</w:t>
            </w:r>
          </w:p>
        </w:tc>
        <w:tc>
          <w:tcPr>
            <w:tcW w:w="2694" w:type="dxa"/>
          </w:tcPr>
          <w:p w:rsidR="00F64A0B" w:rsidRDefault="00F64A0B" w:rsidP="006832FF">
            <w:pPr>
              <w:pStyle w:val="TableParagraph"/>
              <w:spacing w:line="228" w:lineRule="exact"/>
              <w:ind w:right="5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R$ 50.000,00</w:t>
            </w:r>
          </w:p>
        </w:tc>
        <w:tc>
          <w:tcPr>
            <w:tcW w:w="1689" w:type="dxa"/>
            <w:tcBorders>
              <w:right w:val="single" w:sz="8" w:space="0" w:color="006FC0"/>
            </w:tcBorders>
          </w:tcPr>
          <w:p w:rsidR="00F64A0B" w:rsidRDefault="00F64A0B" w:rsidP="006832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4A0B" w:rsidTr="00F64A0B">
        <w:trPr>
          <w:trHeight w:val="249"/>
        </w:trPr>
        <w:tc>
          <w:tcPr>
            <w:tcW w:w="1807" w:type="dxa"/>
            <w:tcBorders>
              <w:left w:val="single" w:sz="8" w:space="0" w:color="006FC0"/>
            </w:tcBorders>
          </w:tcPr>
          <w:p w:rsidR="00F64A0B" w:rsidRDefault="00F64A0B" w:rsidP="006832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67" w:type="dxa"/>
          </w:tcPr>
          <w:p w:rsidR="00F64A0B" w:rsidRDefault="00F64A0B" w:rsidP="006832FF">
            <w:pPr>
              <w:pStyle w:val="TableParagraph"/>
              <w:spacing w:line="228" w:lineRule="exact"/>
              <w:ind w:left="135"/>
              <w:rPr>
                <w:sz w:val="20"/>
              </w:rPr>
            </w:pPr>
            <w:r>
              <w:rPr>
                <w:sz w:val="20"/>
              </w:rPr>
              <w:t>APP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DESPESAS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MÉDICAS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HOSPITALARES</w:t>
            </w:r>
          </w:p>
        </w:tc>
        <w:tc>
          <w:tcPr>
            <w:tcW w:w="2694" w:type="dxa"/>
          </w:tcPr>
          <w:p w:rsidR="00F64A0B" w:rsidRDefault="00F64A0B" w:rsidP="006832FF">
            <w:pPr>
              <w:pStyle w:val="TableParagraph"/>
              <w:spacing w:line="228" w:lineRule="exact"/>
              <w:ind w:right="5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R$ 10.000,00</w:t>
            </w:r>
          </w:p>
        </w:tc>
        <w:tc>
          <w:tcPr>
            <w:tcW w:w="1689" w:type="dxa"/>
            <w:tcBorders>
              <w:right w:val="single" w:sz="8" w:space="0" w:color="006FC0"/>
            </w:tcBorders>
          </w:tcPr>
          <w:p w:rsidR="00F64A0B" w:rsidRDefault="00F64A0B" w:rsidP="006832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4A0B" w:rsidTr="00F64A0B">
        <w:trPr>
          <w:trHeight w:val="249"/>
        </w:trPr>
        <w:tc>
          <w:tcPr>
            <w:tcW w:w="1807" w:type="dxa"/>
            <w:tcBorders>
              <w:left w:val="single" w:sz="8" w:space="0" w:color="006FC0"/>
            </w:tcBorders>
          </w:tcPr>
          <w:p w:rsidR="00F64A0B" w:rsidRDefault="00F64A0B" w:rsidP="006832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67" w:type="dxa"/>
          </w:tcPr>
          <w:p w:rsidR="00F64A0B" w:rsidRDefault="00F64A0B" w:rsidP="006832FF">
            <w:pPr>
              <w:pStyle w:val="TableParagraph"/>
              <w:spacing w:line="228" w:lineRule="exact"/>
              <w:ind w:left="135"/>
              <w:rPr>
                <w:sz w:val="20"/>
              </w:rPr>
            </w:pPr>
            <w:r>
              <w:rPr>
                <w:spacing w:val="-2"/>
                <w:sz w:val="20"/>
              </w:rPr>
              <w:t>GUINCHO</w:t>
            </w:r>
          </w:p>
        </w:tc>
        <w:tc>
          <w:tcPr>
            <w:tcW w:w="2694" w:type="dxa"/>
          </w:tcPr>
          <w:p w:rsidR="00F64A0B" w:rsidRDefault="00F64A0B" w:rsidP="006832FF">
            <w:pPr>
              <w:pStyle w:val="TableParagraph"/>
              <w:spacing w:line="228" w:lineRule="exact"/>
              <w:ind w:right="62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ILIMITADO</w:t>
            </w:r>
          </w:p>
        </w:tc>
        <w:tc>
          <w:tcPr>
            <w:tcW w:w="1689" w:type="dxa"/>
            <w:tcBorders>
              <w:right w:val="single" w:sz="8" w:space="0" w:color="006FC0"/>
            </w:tcBorders>
          </w:tcPr>
          <w:p w:rsidR="00F64A0B" w:rsidRDefault="00F64A0B" w:rsidP="006832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4A0B" w:rsidTr="00F64A0B">
        <w:trPr>
          <w:trHeight w:val="249"/>
        </w:trPr>
        <w:tc>
          <w:tcPr>
            <w:tcW w:w="1807" w:type="dxa"/>
            <w:tcBorders>
              <w:left w:val="single" w:sz="8" w:space="0" w:color="006FC0"/>
            </w:tcBorders>
          </w:tcPr>
          <w:p w:rsidR="00F64A0B" w:rsidRDefault="00F64A0B" w:rsidP="006832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67" w:type="dxa"/>
          </w:tcPr>
          <w:p w:rsidR="00F64A0B" w:rsidRDefault="00F64A0B" w:rsidP="006832FF">
            <w:pPr>
              <w:pStyle w:val="TableParagraph"/>
              <w:spacing w:line="228" w:lineRule="exact"/>
              <w:ind w:left="135"/>
              <w:rPr>
                <w:sz w:val="20"/>
              </w:rPr>
            </w:pPr>
            <w:r>
              <w:rPr>
                <w:spacing w:val="-2"/>
                <w:sz w:val="20"/>
              </w:rPr>
              <w:t>TRANSPORTE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ALTERNATIVO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(TAXI)</w:t>
            </w:r>
          </w:p>
        </w:tc>
        <w:tc>
          <w:tcPr>
            <w:tcW w:w="2694" w:type="dxa"/>
          </w:tcPr>
          <w:p w:rsidR="00F64A0B" w:rsidRDefault="00F64A0B" w:rsidP="006832FF">
            <w:pPr>
              <w:pStyle w:val="TableParagraph"/>
              <w:spacing w:line="228" w:lineRule="exact"/>
              <w:ind w:right="62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ILIMITADO</w:t>
            </w:r>
          </w:p>
        </w:tc>
        <w:tc>
          <w:tcPr>
            <w:tcW w:w="1689" w:type="dxa"/>
            <w:tcBorders>
              <w:right w:val="single" w:sz="8" w:space="0" w:color="006FC0"/>
            </w:tcBorders>
          </w:tcPr>
          <w:p w:rsidR="00F64A0B" w:rsidRDefault="00F64A0B" w:rsidP="006832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4A0B" w:rsidTr="00F64A0B">
        <w:trPr>
          <w:trHeight w:val="249"/>
        </w:trPr>
        <w:tc>
          <w:tcPr>
            <w:tcW w:w="1807" w:type="dxa"/>
            <w:tcBorders>
              <w:left w:val="single" w:sz="8" w:space="0" w:color="006FC0"/>
            </w:tcBorders>
          </w:tcPr>
          <w:p w:rsidR="00F64A0B" w:rsidRDefault="00F64A0B" w:rsidP="006832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67" w:type="dxa"/>
          </w:tcPr>
          <w:p w:rsidR="00F64A0B" w:rsidRDefault="00F64A0B" w:rsidP="006832FF">
            <w:pPr>
              <w:pStyle w:val="TableParagraph"/>
              <w:spacing w:line="228" w:lineRule="exact"/>
              <w:ind w:left="135"/>
              <w:rPr>
                <w:sz w:val="20"/>
              </w:rPr>
            </w:pPr>
            <w:r>
              <w:rPr>
                <w:sz w:val="20"/>
              </w:rPr>
              <w:t>TROCA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PNEU</w:t>
            </w:r>
          </w:p>
        </w:tc>
        <w:tc>
          <w:tcPr>
            <w:tcW w:w="2694" w:type="dxa"/>
          </w:tcPr>
          <w:p w:rsidR="00F64A0B" w:rsidRDefault="00F64A0B" w:rsidP="006832FF">
            <w:pPr>
              <w:pStyle w:val="TableParagraph"/>
              <w:spacing w:line="228" w:lineRule="exact"/>
              <w:ind w:right="4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CONTRATADO</w:t>
            </w:r>
          </w:p>
        </w:tc>
        <w:tc>
          <w:tcPr>
            <w:tcW w:w="1689" w:type="dxa"/>
            <w:tcBorders>
              <w:right w:val="single" w:sz="8" w:space="0" w:color="006FC0"/>
            </w:tcBorders>
          </w:tcPr>
          <w:p w:rsidR="00F64A0B" w:rsidRDefault="00F64A0B" w:rsidP="006832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4A0B" w:rsidTr="00F64A0B">
        <w:trPr>
          <w:trHeight w:val="249"/>
        </w:trPr>
        <w:tc>
          <w:tcPr>
            <w:tcW w:w="1807" w:type="dxa"/>
            <w:tcBorders>
              <w:left w:val="single" w:sz="8" w:space="0" w:color="006FC0"/>
            </w:tcBorders>
          </w:tcPr>
          <w:p w:rsidR="00F64A0B" w:rsidRDefault="00F64A0B" w:rsidP="006832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67" w:type="dxa"/>
          </w:tcPr>
          <w:p w:rsidR="00F64A0B" w:rsidRDefault="00F64A0B" w:rsidP="006832FF">
            <w:pPr>
              <w:pStyle w:val="TableParagraph"/>
              <w:spacing w:line="228" w:lineRule="exact"/>
              <w:ind w:left="135"/>
              <w:rPr>
                <w:sz w:val="20"/>
              </w:rPr>
            </w:pPr>
            <w:r>
              <w:rPr>
                <w:sz w:val="20"/>
              </w:rPr>
              <w:t>CARGA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BATERIA</w:t>
            </w:r>
          </w:p>
        </w:tc>
        <w:tc>
          <w:tcPr>
            <w:tcW w:w="2694" w:type="dxa"/>
          </w:tcPr>
          <w:p w:rsidR="00F64A0B" w:rsidRDefault="00F64A0B" w:rsidP="006832FF">
            <w:pPr>
              <w:pStyle w:val="TableParagraph"/>
              <w:spacing w:line="228" w:lineRule="exact"/>
              <w:ind w:right="4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CONTRATADO</w:t>
            </w:r>
          </w:p>
        </w:tc>
        <w:tc>
          <w:tcPr>
            <w:tcW w:w="1689" w:type="dxa"/>
            <w:tcBorders>
              <w:right w:val="single" w:sz="8" w:space="0" w:color="006FC0"/>
            </w:tcBorders>
          </w:tcPr>
          <w:p w:rsidR="00F64A0B" w:rsidRDefault="00F64A0B" w:rsidP="006832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4A0B" w:rsidTr="00F64A0B">
        <w:trPr>
          <w:trHeight w:val="249"/>
        </w:trPr>
        <w:tc>
          <w:tcPr>
            <w:tcW w:w="1807" w:type="dxa"/>
            <w:tcBorders>
              <w:left w:val="single" w:sz="8" w:space="0" w:color="006FC0"/>
            </w:tcBorders>
          </w:tcPr>
          <w:p w:rsidR="00F64A0B" w:rsidRDefault="00F64A0B" w:rsidP="006832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67" w:type="dxa"/>
          </w:tcPr>
          <w:p w:rsidR="00F64A0B" w:rsidRDefault="00F64A0B" w:rsidP="006832FF">
            <w:pPr>
              <w:pStyle w:val="TableParagraph"/>
              <w:spacing w:line="229" w:lineRule="exact"/>
              <w:ind w:left="135"/>
              <w:rPr>
                <w:sz w:val="20"/>
              </w:rPr>
            </w:pPr>
            <w:r>
              <w:rPr>
                <w:spacing w:val="-2"/>
                <w:sz w:val="20"/>
              </w:rPr>
              <w:t>HOTEL</w:t>
            </w:r>
          </w:p>
        </w:tc>
        <w:tc>
          <w:tcPr>
            <w:tcW w:w="2694" w:type="dxa"/>
          </w:tcPr>
          <w:p w:rsidR="00F64A0B" w:rsidRDefault="00F64A0B" w:rsidP="006832FF">
            <w:pPr>
              <w:pStyle w:val="TableParagraph"/>
              <w:spacing w:line="229" w:lineRule="exact"/>
              <w:ind w:right="4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CONTRATADO</w:t>
            </w:r>
          </w:p>
        </w:tc>
        <w:tc>
          <w:tcPr>
            <w:tcW w:w="1689" w:type="dxa"/>
            <w:tcBorders>
              <w:right w:val="single" w:sz="8" w:space="0" w:color="006FC0"/>
            </w:tcBorders>
          </w:tcPr>
          <w:p w:rsidR="00F64A0B" w:rsidRDefault="00F64A0B" w:rsidP="006832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4A0B" w:rsidTr="00F64A0B">
        <w:trPr>
          <w:trHeight w:val="249"/>
        </w:trPr>
        <w:tc>
          <w:tcPr>
            <w:tcW w:w="1807" w:type="dxa"/>
            <w:tcBorders>
              <w:left w:val="single" w:sz="8" w:space="0" w:color="006FC0"/>
            </w:tcBorders>
          </w:tcPr>
          <w:p w:rsidR="00F64A0B" w:rsidRDefault="00F64A0B" w:rsidP="006832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67" w:type="dxa"/>
          </w:tcPr>
          <w:p w:rsidR="00F64A0B" w:rsidRDefault="00F64A0B" w:rsidP="006832FF">
            <w:pPr>
              <w:pStyle w:val="TableParagraph"/>
              <w:spacing w:line="228" w:lineRule="exact"/>
              <w:ind w:left="135"/>
              <w:rPr>
                <w:sz w:val="20"/>
              </w:rPr>
            </w:pPr>
            <w:r>
              <w:rPr>
                <w:sz w:val="20"/>
              </w:rPr>
              <w:t>PANE</w:t>
            </w:r>
            <w:r>
              <w:rPr>
                <w:spacing w:val="-4"/>
                <w:sz w:val="20"/>
              </w:rPr>
              <w:t xml:space="preserve"> SECA</w:t>
            </w:r>
          </w:p>
        </w:tc>
        <w:tc>
          <w:tcPr>
            <w:tcW w:w="2694" w:type="dxa"/>
          </w:tcPr>
          <w:p w:rsidR="00F64A0B" w:rsidRDefault="00F64A0B" w:rsidP="006832FF">
            <w:pPr>
              <w:pStyle w:val="TableParagraph"/>
              <w:spacing w:line="228" w:lineRule="exact"/>
              <w:ind w:right="4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CONTRATADO</w:t>
            </w:r>
          </w:p>
        </w:tc>
        <w:tc>
          <w:tcPr>
            <w:tcW w:w="1689" w:type="dxa"/>
            <w:tcBorders>
              <w:right w:val="single" w:sz="8" w:space="0" w:color="006FC0"/>
            </w:tcBorders>
          </w:tcPr>
          <w:p w:rsidR="00F64A0B" w:rsidRDefault="00F64A0B" w:rsidP="006832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4A0B" w:rsidTr="00F64A0B">
        <w:trPr>
          <w:trHeight w:val="249"/>
        </w:trPr>
        <w:tc>
          <w:tcPr>
            <w:tcW w:w="1807" w:type="dxa"/>
            <w:tcBorders>
              <w:left w:val="single" w:sz="8" w:space="0" w:color="006FC0"/>
            </w:tcBorders>
          </w:tcPr>
          <w:p w:rsidR="00F64A0B" w:rsidRDefault="00F64A0B" w:rsidP="006832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67" w:type="dxa"/>
          </w:tcPr>
          <w:p w:rsidR="00F64A0B" w:rsidRDefault="00F64A0B" w:rsidP="006832FF">
            <w:pPr>
              <w:pStyle w:val="TableParagraph"/>
              <w:spacing w:line="228" w:lineRule="exact"/>
              <w:ind w:left="135"/>
              <w:rPr>
                <w:sz w:val="20"/>
              </w:rPr>
            </w:pPr>
            <w:r>
              <w:rPr>
                <w:spacing w:val="-2"/>
                <w:sz w:val="20"/>
              </w:rPr>
              <w:t>CHAVEIRO</w:t>
            </w:r>
          </w:p>
        </w:tc>
        <w:tc>
          <w:tcPr>
            <w:tcW w:w="2694" w:type="dxa"/>
          </w:tcPr>
          <w:p w:rsidR="00F64A0B" w:rsidRDefault="00F64A0B" w:rsidP="006832FF">
            <w:pPr>
              <w:pStyle w:val="TableParagraph"/>
              <w:spacing w:line="228" w:lineRule="exact"/>
              <w:ind w:right="4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CONTRATADO</w:t>
            </w:r>
          </w:p>
        </w:tc>
        <w:tc>
          <w:tcPr>
            <w:tcW w:w="1689" w:type="dxa"/>
            <w:tcBorders>
              <w:right w:val="single" w:sz="8" w:space="0" w:color="006FC0"/>
            </w:tcBorders>
          </w:tcPr>
          <w:p w:rsidR="00F64A0B" w:rsidRDefault="00F64A0B" w:rsidP="006832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4A0B" w:rsidTr="00F64A0B">
        <w:trPr>
          <w:trHeight w:val="249"/>
        </w:trPr>
        <w:tc>
          <w:tcPr>
            <w:tcW w:w="1807" w:type="dxa"/>
            <w:tcBorders>
              <w:left w:val="single" w:sz="8" w:space="0" w:color="006FC0"/>
            </w:tcBorders>
          </w:tcPr>
          <w:p w:rsidR="00F64A0B" w:rsidRDefault="00F64A0B" w:rsidP="006832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67" w:type="dxa"/>
          </w:tcPr>
          <w:p w:rsidR="00F64A0B" w:rsidRDefault="00F64A0B" w:rsidP="006832FF">
            <w:pPr>
              <w:pStyle w:val="TableParagraph"/>
              <w:spacing w:line="228" w:lineRule="exact"/>
              <w:ind w:left="135"/>
              <w:rPr>
                <w:sz w:val="20"/>
              </w:rPr>
            </w:pPr>
            <w:r>
              <w:rPr>
                <w:spacing w:val="-2"/>
                <w:sz w:val="20"/>
              </w:rPr>
              <w:t>LANTERNAS</w:t>
            </w:r>
          </w:p>
        </w:tc>
        <w:tc>
          <w:tcPr>
            <w:tcW w:w="2694" w:type="dxa"/>
          </w:tcPr>
          <w:p w:rsidR="00F64A0B" w:rsidRDefault="00F64A0B" w:rsidP="006832FF">
            <w:pPr>
              <w:pStyle w:val="TableParagraph"/>
              <w:spacing w:line="228" w:lineRule="exact"/>
              <w:ind w:right="4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CONTRATADO</w:t>
            </w:r>
          </w:p>
        </w:tc>
        <w:tc>
          <w:tcPr>
            <w:tcW w:w="1689" w:type="dxa"/>
            <w:tcBorders>
              <w:right w:val="single" w:sz="8" w:space="0" w:color="006FC0"/>
            </w:tcBorders>
          </w:tcPr>
          <w:p w:rsidR="00F64A0B" w:rsidRDefault="00F64A0B" w:rsidP="006832FF">
            <w:pPr>
              <w:pStyle w:val="TableParagraph"/>
              <w:spacing w:line="228" w:lineRule="exact"/>
              <w:ind w:left="628"/>
              <w:rPr>
                <w:sz w:val="20"/>
              </w:rPr>
            </w:pPr>
            <w:r>
              <w:rPr>
                <w:spacing w:val="-2"/>
                <w:sz w:val="20"/>
              </w:rPr>
              <w:t>R$ 654,50</w:t>
            </w:r>
          </w:p>
        </w:tc>
      </w:tr>
      <w:tr w:rsidR="00F64A0B" w:rsidTr="00F64A0B">
        <w:trPr>
          <w:trHeight w:val="249"/>
        </w:trPr>
        <w:tc>
          <w:tcPr>
            <w:tcW w:w="1807" w:type="dxa"/>
            <w:tcBorders>
              <w:left w:val="single" w:sz="8" w:space="0" w:color="006FC0"/>
            </w:tcBorders>
          </w:tcPr>
          <w:p w:rsidR="00F64A0B" w:rsidRDefault="00F64A0B" w:rsidP="006832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67" w:type="dxa"/>
          </w:tcPr>
          <w:p w:rsidR="00F64A0B" w:rsidRDefault="00F64A0B" w:rsidP="006832FF">
            <w:pPr>
              <w:pStyle w:val="TableParagraph"/>
              <w:spacing w:line="228" w:lineRule="exact"/>
              <w:ind w:left="135"/>
              <w:rPr>
                <w:sz w:val="20"/>
              </w:rPr>
            </w:pPr>
            <w:r>
              <w:rPr>
                <w:spacing w:val="-2"/>
                <w:sz w:val="20"/>
              </w:rPr>
              <w:t>FAROIS</w:t>
            </w:r>
          </w:p>
        </w:tc>
        <w:tc>
          <w:tcPr>
            <w:tcW w:w="2694" w:type="dxa"/>
          </w:tcPr>
          <w:p w:rsidR="00F64A0B" w:rsidRDefault="00F64A0B" w:rsidP="006832FF">
            <w:pPr>
              <w:pStyle w:val="TableParagraph"/>
              <w:spacing w:line="228" w:lineRule="exact"/>
              <w:ind w:right="4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CONTRATADO</w:t>
            </w:r>
          </w:p>
        </w:tc>
        <w:tc>
          <w:tcPr>
            <w:tcW w:w="1689" w:type="dxa"/>
            <w:tcBorders>
              <w:right w:val="single" w:sz="8" w:space="0" w:color="006FC0"/>
            </w:tcBorders>
          </w:tcPr>
          <w:p w:rsidR="00F64A0B" w:rsidRDefault="00F64A0B" w:rsidP="006832FF">
            <w:pPr>
              <w:pStyle w:val="TableParagraph"/>
              <w:spacing w:line="228" w:lineRule="exact"/>
              <w:ind w:left="628"/>
              <w:rPr>
                <w:sz w:val="20"/>
              </w:rPr>
            </w:pPr>
            <w:r>
              <w:rPr>
                <w:spacing w:val="-2"/>
                <w:sz w:val="20"/>
              </w:rPr>
              <w:t>R$ 462,00</w:t>
            </w:r>
          </w:p>
        </w:tc>
      </w:tr>
      <w:tr w:rsidR="00F64A0B" w:rsidTr="00F64A0B">
        <w:trPr>
          <w:trHeight w:val="249"/>
        </w:trPr>
        <w:tc>
          <w:tcPr>
            <w:tcW w:w="1807" w:type="dxa"/>
            <w:tcBorders>
              <w:left w:val="single" w:sz="8" w:space="0" w:color="006FC0"/>
            </w:tcBorders>
          </w:tcPr>
          <w:p w:rsidR="00F64A0B" w:rsidRDefault="00F64A0B" w:rsidP="006832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67" w:type="dxa"/>
          </w:tcPr>
          <w:p w:rsidR="00F64A0B" w:rsidRDefault="00F64A0B" w:rsidP="006832FF">
            <w:pPr>
              <w:pStyle w:val="TableParagraph"/>
              <w:spacing w:line="228" w:lineRule="exact"/>
              <w:ind w:left="135"/>
              <w:rPr>
                <w:sz w:val="20"/>
              </w:rPr>
            </w:pPr>
            <w:r>
              <w:rPr>
                <w:spacing w:val="-2"/>
                <w:sz w:val="20"/>
              </w:rPr>
              <w:t>RETROVISORES</w:t>
            </w:r>
          </w:p>
        </w:tc>
        <w:tc>
          <w:tcPr>
            <w:tcW w:w="2694" w:type="dxa"/>
          </w:tcPr>
          <w:p w:rsidR="00F64A0B" w:rsidRDefault="00F64A0B" w:rsidP="006832FF">
            <w:pPr>
              <w:pStyle w:val="TableParagraph"/>
              <w:spacing w:line="228" w:lineRule="exact"/>
              <w:ind w:right="4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CONTRATADO</w:t>
            </w:r>
          </w:p>
        </w:tc>
        <w:tc>
          <w:tcPr>
            <w:tcW w:w="1689" w:type="dxa"/>
            <w:tcBorders>
              <w:right w:val="single" w:sz="8" w:space="0" w:color="006FC0"/>
            </w:tcBorders>
          </w:tcPr>
          <w:p w:rsidR="00F64A0B" w:rsidRDefault="00F64A0B" w:rsidP="006832FF">
            <w:pPr>
              <w:pStyle w:val="TableParagraph"/>
              <w:spacing w:line="228" w:lineRule="exact"/>
              <w:ind w:left="628"/>
              <w:rPr>
                <w:sz w:val="20"/>
              </w:rPr>
            </w:pPr>
            <w:r>
              <w:rPr>
                <w:spacing w:val="-2"/>
                <w:sz w:val="20"/>
              </w:rPr>
              <w:t>R$ 511,50</w:t>
            </w:r>
          </w:p>
        </w:tc>
      </w:tr>
      <w:tr w:rsidR="00F64A0B" w:rsidTr="00F64A0B">
        <w:trPr>
          <w:trHeight w:val="249"/>
        </w:trPr>
        <w:tc>
          <w:tcPr>
            <w:tcW w:w="1807" w:type="dxa"/>
            <w:tcBorders>
              <w:left w:val="single" w:sz="8" w:space="0" w:color="006FC0"/>
            </w:tcBorders>
          </w:tcPr>
          <w:p w:rsidR="00F64A0B" w:rsidRDefault="00F64A0B" w:rsidP="006832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67" w:type="dxa"/>
          </w:tcPr>
          <w:p w:rsidR="00F64A0B" w:rsidRDefault="00F64A0B" w:rsidP="006832FF">
            <w:pPr>
              <w:pStyle w:val="TableParagraph"/>
              <w:spacing w:line="228" w:lineRule="exact"/>
              <w:ind w:left="135"/>
              <w:rPr>
                <w:sz w:val="20"/>
              </w:rPr>
            </w:pPr>
            <w:r>
              <w:rPr>
                <w:spacing w:val="-2"/>
                <w:sz w:val="20"/>
              </w:rPr>
              <w:t>PARA-BRISA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DIANTEIRO</w:t>
            </w:r>
          </w:p>
        </w:tc>
        <w:tc>
          <w:tcPr>
            <w:tcW w:w="2694" w:type="dxa"/>
          </w:tcPr>
          <w:p w:rsidR="00F64A0B" w:rsidRDefault="00F64A0B" w:rsidP="006832FF">
            <w:pPr>
              <w:pStyle w:val="TableParagraph"/>
              <w:spacing w:line="228" w:lineRule="exact"/>
              <w:ind w:right="4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CONTRATADO</w:t>
            </w:r>
          </w:p>
        </w:tc>
        <w:tc>
          <w:tcPr>
            <w:tcW w:w="1689" w:type="dxa"/>
            <w:tcBorders>
              <w:right w:val="single" w:sz="8" w:space="0" w:color="006FC0"/>
            </w:tcBorders>
          </w:tcPr>
          <w:p w:rsidR="00F64A0B" w:rsidRDefault="00F64A0B" w:rsidP="006832FF">
            <w:pPr>
              <w:pStyle w:val="TableParagraph"/>
              <w:spacing w:line="228" w:lineRule="exact"/>
              <w:ind w:left="628"/>
              <w:rPr>
                <w:sz w:val="20"/>
              </w:rPr>
            </w:pPr>
            <w:r>
              <w:rPr>
                <w:spacing w:val="-2"/>
                <w:sz w:val="20"/>
              </w:rPr>
              <w:t>R$ 605,00</w:t>
            </w:r>
          </w:p>
        </w:tc>
      </w:tr>
      <w:tr w:rsidR="00F64A0B" w:rsidTr="00F64A0B">
        <w:trPr>
          <w:trHeight w:val="249"/>
        </w:trPr>
        <w:tc>
          <w:tcPr>
            <w:tcW w:w="1807" w:type="dxa"/>
            <w:tcBorders>
              <w:left w:val="single" w:sz="8" w:space="0" w:color="006FC0"/>
            </w:tcBorders>
          </w:tcPr>
          <w:p w:rsidR="00F64A0B" w:rsidRDefault="00F64A0B" w:rsidP="006832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67" w:type="dxa"/>
          </w:tcPr>
          <w:p w:rsidR="00F64A0B" w:rsidRDefault="00F64A0B" w:rsidP="006832FF">
            <w:pPr>
              <w:pStyle w:val="TableParagraph"/>
              <w:spacing w:line="228" w:lineRule="exact"/>
              <w:ind w:left="135"/>
              <w:rPr>
                <w:sz w:val="20"/>
              </w:rPr>
            </w:pPr>
            <w:r>
              <w:rPr>
                <w:spacing w:val="-2"/>
                <w:sz w:val="20"/>
              </w:rPr>
              <w:t>PARA-BRISA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TRASEIRO</w:t>
            </w:r>
          </w:p>
        </w:tc>
        <w:tc>
          <w:tcPr>
            <w:tcW w:w="2694" w:type="dxa"/>
          </w:tcPr>
          <w:p w:rsidR="00F64A0B" w:rsidRDefault="00F64A0B" w:rsidP="006832FF">
            <w:pPr>
              <w:pStyle w:val="TableParagraph"/>
              <w:spacing w:line="228" w:lineRule="exact"/>
              <w:ind w:right="4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CONTRATADO</w:t>
            </w:r>
          </w:p>
        </w:tc>
        <w:tc>
          <w:tcPr>
            <w:tcW w:w="1689" w:type="dxa"/>
            <w:tcBorders>
              <w:right w:val="single" w:sz="8" w:space="0" w:color="006FC0"/>
            </w:tcBorders>
          </w:tcPr>
          <w:p w:rsidR="00F64A0B" w:rsidRDefault="00F64A0B" w:rsidP="006832FF">
            <w:pPr>
              <w:pStyle w:val="TableParagraph"/>
              <w:spacing w:line="228" w:lineRule="exact"/>
              <w:ind w:left="628"/>
              <w:rPr>
                <w:sz w:val="20"/>
              </w:rPr>
            </w:pPr>
            <w:r>
              <w:rPr>
                <w:spacing w:val="-2"/>
                <w:sz w:val="20"/>
              </w:rPr>
              <w:t>R$ 605,00</w:t>
            </w:r>
          </w:p>
        </w:tc>
      </w:tr>
      <w:tr w:rsidR="00F64A0B" w:rsidTr="00F64A0B">
        <w:trPr>
          <w:trHeight w:val="246"/>
        </w:trPr>
        <w:tc>
          <w:tcPr>
            <w:tcW w:w="1807" w:type="dxa"/>
            <w:tcBorders>
              <w:left w:val="single" w:sz="8" w:space="0" w:color="006FC0"/>
            </w:tcBorders>
          </w:tcPr>
          <w:p w:rsidR="00F64A0B" w:rsidRDefault="00F64A0B" w:rsidP="006832F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67" w:type="dxa"/>
          </w:tcPr>
          <w:p w:rsidR="00F64A0B" w:rsidRDefault="00F64A0B" w:rsidP="006832FF">
            <w:pPr>
              <w:pStyle w:val="TableParagraph"/>
              <w:spacing w:line="227" w:lineRule="exact"/>
              <w:ind w:left="135"/>
              <w:rPr>
                <w:sz w:val="20"/>
              </w:rPr>
            </w:pPr>
            <w:r>
              <w:rPr>
                <w:sz w:val="20"/>
              </w:rPr>
              <w:t>VIDROS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LATERAIS</w:t>
            </w:r>
          </w:p>
        </w:tc>
        <w:tc>
          <w:tcPr>
            <w:tcW w:w="2694" w:type="dxa"/>
          </w:tcPr>
          <w:p w:rsidR="00F64A0B" w:rsidRDefault="00F64A0B" w:rsidP="006832FF">
            <w:pPr>
              <w:pStyle w:val="TableParagraph"/>
              <w:spacing w:line="227" w:lineRule="exact"/>
              <w:ind w:right="4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CONTRATADO</w:t>
            </w:r>
          </w:p>
        </w:tc>
        <w:tc>
          <w:tcPr>
            <w:tcW w:w="1689" w:type="dxa"/>
            <w:tcBorders>
              <w:right w:val="single" w:sz="8" w:space="0" w:color="006FC0"/>
            </w:tcBorders>
          </w:tcPr>
          <w:p w:rsidR="00F64A0B" w:rsidRDefault="00F64A0B" w:rsidP="006832FF">
            <w:pPr>
              <w:pStyle w:val="TableParagraph"/>
              <w:spacing w:line="227" w:lineRule="exact"/>
              <w:ind w:left="628"/>
              <w:rPr>
                <w:sz w:val="20"/>
              </w:rPr>
            </w:pPr>
            <w:r>
              <w:rPr>
                <w:spacing w:val="-2"/>
                <w:sz w:val="20"/>
              </w:rPr>
              <w:t>R$ 330,00</w:t>
            </w:r>
          </w:p>
        </w:tc>
      </w:tr>
      <w:tr w:rsidR="00F64A0B" w:rsidTr="00F64A0B">
        <w:trPr>
          <w:trHeight w:val="252"/>
        </w:trPr>
        <w:tc>
          <w:tcPr>
            <w:tcW w:w="6674" w:type="dxa"/>
            <w:gridSpan w:val="2"/>
            <w:tcBorders>
              <w:left w:val="single" w:sz="8" w:space="0" w:color="006FC0"/>
            </w:tcBorders>
            <w:shd w:val="clear" w:color="auto" w:fill="006FC0"/>
          </w:tcPr>
          <w:p w:rsidR="00F64A0B" w:rsidRDefault="00F64A0B" w:rsidP="006832FF">
            <w:pPr>
              <w:pStyle w:val="TableParagraph"/>
              <w:spacing w:line="231" w:lineRule="exact"/>
              <w:ind w:left="43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UNITÁRIO:</w:t>
            </w:r>
          </w:p>
        </w:tc>
        <w:tc>
          <w:tcPr>
            <w:tcW w:w="2694" w:type="dxa"/>
            <w:shd w:val="clear" w:color="auto" w:fill="006FC0"/>
          </w:tcPr>
          <w:p w:rsidR="00F64A0B" w:rsidRDefault="00F64A0B" w:rsidP="006832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9" w:type="dxa"/>
            <w:shd w:val="clear" w:color="auto" w:fill="006FC0"/>
          </w:tcPr>
          <w:p w:rsidR="00F64A0B" w:rsidRDefault="00F64A0B" w:rsidP="006832FF">
            <w:pPr>
              <w:pStyle w:val="TableParagraph"/>
              <w:spacing w:line="231" w:lineRule="exact"/>
              <w:ind w:right="31"/>
              <w:jc w:val="right"/>
              <w:rPr>
                <w:sz w:val="20"/>
              </w:rPr>
            </w:pPr>
            <w:r>
              <w:rPr>
                <w:color w:val="FFFFFF"/>
                <w:sz w:val="20"/>
              </w:rPr>
              <w:t>R$</w:t>
            </w:r>
            <w:r>
              <w:rPr>
                <w:color w:val="FFFFFF"/>
                <w:spacing w:val="2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11.850,00</w:t>
            </w:r>
          </w:p>
        </w:tc>
      </w:tr>
    </w:tbl>
    <w:p w:rsidR="00457AFA" w:rsidRDefault="00457AFA" w:rsidP="00457AFA">
      <w:pPr>
        <w:pStyle w:val="NormalWeb"/>
        <w:spacing w:before="0" w:beforeAutospacing="0" w:after="0" w:afterAutospacing="0"/>
        <w:ind w:left="720"/>
      </w:pPr>
    </w:p>
    <w:p w:rsidR="00F64A0B" w:rsidRDefault="00F64A0B" w:rsidP="00457AFA">
      <w:pPr>
        <w:pStyle w:val="NormalWeb"/>
        <w:spacing w:before="0" w:beforeAutospacing="0" w:after="0" w:afterAutospacing="0"/>
        <w:ind w:left="720"/>
      </w:pPr>
    </w:p>
    <w:p w:rsidR="00F64A0B" w:rsidRDefault="00F64A0B" w:rsidP="00457AFA">
      <w:pPr>
        <w:pStyle w:val="NormalWeb"/>
        <w:spacing w:before="0" w:beforeAutospacing="0" w:after="0" w:afterAutospacing="0"/>
        <w:ind w:left="720"/>
      </w:pPr>
    </w:p>
    <w:p w:rsidR="00673130" w:rsidRDefault="00673130" w:rsidP="00457AFA">
      <w:pPr>
        <w:pStyle w:val="NormalWeb"/>
        <w:spacing w:before="0" w:beforeAutospacing="0" w:after="0" w:afterAutospacing="0"/>
        <w:ind w:left="720"/>
      </w:pPr>
    </w:p>
    <w:p w:rsidR="00DE472C" w:rsidRDefault="00DE472C" w:rsidP="00DE472C">
      <w:pPr>
        <w:pStyle w:val="NormalWeb"/>
        <w:spacing w:before="0" w:beforeAutospacing="0" w:after="0" w:afterAutospacing="0"/>
        <w:rPr>
          <w:b/>
        </w:rPr>
      </w:pPr>
      <w:r w:rsidRPr="009C315C">
        <w:rPr>
          <w:b/>
        </w:rPr>
        <w:t>02 - Coberturas e Limites Máximos de Indenização (L.M.I):</w:t>
      </w:r>
    </w:p>
    <w:tbl>
      <w:tblPr>
        <w:tblStyle w:val="TableNormal"/>
        <w:tblW w:w="11057" w:type="dxa"/>
        <w:tblInd w:w="-577" w:type="dxa"/>
        <w:tblLayout w:type="fixed"/>
        <w:tblLook w:val="01E0" w:firstRow="1" w:lastRow="1" w:firstColumn="1" w:lastColumn="1" w:noHBand="0" w:noVBand="0"/>
      </w:tblPr>
      <w:tblGrid>
        <w:gridCol w:w="1807"/>
        <w:gridCol w:w="4867"/>
        <w:gridCol w:w="4383"/>
      </w:tblGrid>
      <w:tr w:rsidR="00DE472C" w:rsidTr="00F64A0B">
        <w:trPr>
          <w:trHeight w:val="261"/>
        </w:trPr>
        <w:tc>
          <w:tcPr>
            <w:tcW w:w="1807" w:type="dxa"/>
            <w:tcBorders>
              <w:left w:val="single" w:sz="8" w:space="0" w:color="006FC0"/>
            </w:tcBorders>
            <w:shd w:val="clear" w:color="auto" w:fill="006FC0"/>
          </w:tcPr>
          <w:p w:rsidR="00DE472C" w:rsidRDefault="00DE472C" w:rsidP="006832FF">
            <w:pPr>
              <w:pStyle w:val="TableParagraph"/>
              <w:spacing w:line="241" w:lineRule="exact"/>
              <w:ind w:left="235"/>
              <w:rPr>
                <w:sz w:val="20"/>
              </w:rPr>
            </w:pPr>
            <w:r>
              <w:rPr>
                <w:color w:val="FFFFFF"/>
                <w:sz w:val="20"/>
              </w:rPr>
              <w:t>ITEM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r>
              <w:rPr>
                <w:color w:val="FFFFFF"/>
                <w:spacing w:val="-5"/>
                <w:sz w:val="20"/>
              </w:rPr>
              <w:t>Nº</w:t>
            </w:r>
          </w:p>
        </w:tc>
        <w:tc>
          <w:tcPr>
            <w:tcW w:w="9250" w:type="dxa"/>
            <w:gridSpan w:val="2"/>
            <w:shd w:val="clear" w:color="auto" w:fill="006FC0"/>
          </w:tcPr>
          <w:p w:rsidR="00DE472C" w:rsidRDefault="00DE472C" w:rsidP="006832FF">
            <w:pPr>
              <w:pStyle w:val="TableParagraph"/>
              <w:spacing w:line="241" w:lineRule="exact"/>
              <w:ind w:left="119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DESCRIÇÃO</w:t>
            </w:r>
            <w:r>
              <w:rPr>
                <w:color w:val="FFFFFF"/>
                <w:spacing w:val="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DO</w:t>
            </w:r>
            <w:r>
              <w:rPr>
                <w:color w:val="FFFFFF"/>
                <w:spacing w:val="1"/>
                <w:sz w:val="20"/>
              </w:rPr>
              <w:t xml:space="preserve"> </w:t>
            </w:r>
            <w:r>
              <w:rPr>
                <w:color w:val="FFFFFF"/>
                <w:spacing w:val="-4"/>
                <w:sz w:val="20"/>
              </w:rPr>
              <w:t>ITEM</w:t>
            </w:r>
          </w:p>
        </w:tc>
      </w:tr>
      <w:tr w:rsidR="00DE472C" w:rsidTr="00F64A0B">
        <w:trPr>
          <w:trHeight w:val="512"/>
        </w:trPr>
        <w:tc>
          <w:tcPr>
            <w:tcW w:w="1807" w:type="dxa"/>
            <w:tcBorders>
              <w:left w:val="single" w:sz="8" w:space="0" w:color="006FC0"/>
            </w:tcBorders>
          </w:tcPr>
          <w:p w:rsidR="00DE472C" w:rsidRDefault="00DE472C" w:rsidP="006832FF">
            <w:pPr>
              <w:pStyle w:val="TableParagraph"/>
              <w:spacing w:before="7"/>
              <w:ind w:left="126"/>
              <w:jc w:val="center"/>
              <w:rPr>
                <w:sz w:val="32"/>
              </w:rPr>
            </w:pPr>
            <w:r>
              <w:rPr>
                <w:color w:val="006FC0"/>
                <w:spacing w:val="-10"/>
                <w:sz w:val="32"/>
              </w:rPr>
              <w:t>2</w:t>
            </w:r>
          </w:p>
        </w:tc>
        <w:tc>
          <w:tcPr>
            <w:tcW w:w="9250" w:type="dxa"/>
            <w:gridSpan w:val="2"/>
            <w:tcBorders>
              <w:right w:val="single" w:sz="8" w:space="0" w:color="006FC0"/>
            </w:tcBorders>
          </w:tcPr>
          <w:p w:rsidR="00DE472C" w:rsidRDefault="00DE472C" w:rsidP="006832FF">
            <w:pPr>
              <w:pStyle w:val="TableParagraph"/>
              <w:spacing w:line="234" w:lineRule="exact"/>
              <w:ind w:left="148"/>
              <w:jc w:val="center"/>
              <w:rPr>
                <w:sz w:val="20"/>
              </w:rPr>
            </w:pPr>
            <w:r>
              <w:rPr>
                <w:sz w:val="20"/>
              </w:rPr>
              <w:t>PLACA:</w:t>
            </w:r>
            <w:r>
              <w:rPr>
                <w:spacing w:val="2"/>
                <w:sz w:val="20"/>
              </w:rPr>
              <w:t xml:space="preserve"> </w:t>
            </w:r>
            <w:r w:rsidR="00F64A0B" w:rsidRPr="00F64A0B">
              <w:rPr>
                <w:spacing w:val="2"/>
                <w:sz w:val="20"/>
              </w:rPr>
              <w:t>TRF4F02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| CHASSI: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93PBE1910VC105670| MARCA/MODELO: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MARCOPOLO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VOLARE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ATTACK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CURTO</w:t>
            </w:r>
          </w:p>
          <w:p w:rsidR="00DE472C" w:rsidRDefault="00DE472C" w:rsidP="006832FF">
            <w:pPr>
              <w:pStyle w:val="TableParagraph"/>
              <w:spacing w:before="17" w:line="241" w:lineRule="exact"/>
              <w:ind w:left="148" w:right="35"/>
              <w:jc w:val="center"/>
              <w:rPr>
                <w:sz w:val="20"/>
              </w:rPr>
            </w:pPr>
            <w:r>
              <w:rPr>
                <w:sz w:val="20"/>
              </w:rPr>
              <w:t>ESCOLAR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(die)(E6)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2026/2027</w:t>
            </w:r>
          </w:p>
        </w:tc>
      </w:tr>
      <w:tr w:rsidR="00DE472C" w:rsidTr="00F64A0B">
        <w:trPr>
          <w:trHeight w:val="244"/>
        </w:trPr>
        <w:tc>
          <w:tcPr>
            <w:tcW w:w="1807" w:type="dxa"/>
            <w:tcBorders>
              <w:left w:val="single" w:sz="8" w:space="0" w:color="006FC0"/>
            </w:tcBorders>
          </w:tcPr>
          <w:p w:rsidR="00DE472C" w:rsidRDefault="00DE472C" w:rsidP="006832F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67" w:type="dxa"/>
          </w:tcPr>
          <w:p w:rsidR="00DE472C" w:rsidRDefault="00DE472C" w:rsidP="006832FF">
            <w:pPr>
              <w:pStyle w:val="TableParagraph"/>
              <w:spacing w:line="224" w:lineRule="exact"/>
              <w:ind w:left="135"/>
              <w:rPr>
                <w:sz w:val="20"/>
              </w:rPr>
            </w:pPr>
            <w:r>
              <w:rPr>
                <w:spacing w:val="-2"/>
                <w:sz w:val="20"/>
              </w:rPr>
              <w:t>COBERTURAS</w:t>
            </w:r>
          </w:p>
        </w:tc>
        <w:tc>
          <w:tcPr>
            <w:tcW w:w="4383" w:type="dxa"/>
            <w:tcBorders>
              <w:right w:val="single" w:sz="8" w:space="0" w:color="006FC0"/>
            </w:tcBorders>
          </w:tcPr>
          <w:p w:rsidR="00DE472C" w:rsidRDefault="00DE472C" w:rsidP="006832FF">
            <w:pPr>
              <w:pStyle w:val="TableParagraph"/>
              <w:spacing w:line="224" w:lineRule="exact"/>
              <w:ind w:left="1488"/>
              <w:rPr>
                <w:sz w:val="20"/>
              </w:rPr>
            </w:pPr>
            <w:r>
              <w:rPr>
                <w:spacing w:val="-5"/>
                <w:sz w:val="20"/>
              </w:rPr>
              <w:t>LMI</w:t>
            </w:r>
          </w:p>
        </w:tc>
      </w:tr>
      <w:tr w:rsidR="00DE472C" w:rsidTr="00F64A0B">
        <w:trPr>
          <w:trHeight w:val="249"/>
        </w:trPr>
        <w:tc>
          <w:tcPr>
            <w:tcW w:w="1807" w:type="dxa"/>
            <w:tcBorders>
              <w:left w:val="single" w:sz="8" w:space="0" w:color="006FC0"/>
            </w:tcBorders>
          </w:tcPr>
          <w:p w:rsidR="00DE472C" w:rsidRDefault="00DE472C" w:rsidP="006832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67" w:type="dxa"/>
          </w:tcPr>
          <w:p w:rsidR="00DE472C" w:rsidRDefault="00DE472C" w:rsidP="006832FF">
            <w:pPr>
              <w:pStyle w:val="TableParagraph"/>
              <w:spacing w:line="228" w:lineRule="exact"/>
              <w:ind w:left="135"/>
              <w:rPr>
                <w:sz w:val="20"/>
              </w:rPr>
            </w:pPr>
            <w:r>
              <w:rPr>
                <w:sz w:val="20"/>
              </w:rPr>
              <w:t>RC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DANOS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MATERIAIS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CORPORAIS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PASSAGEIROS</w:t>
            </w:r>
          </w:p>
        </w:tc>
        <w:tc>
          <w:tcPr>
            <w:tcW w:w="4383" w:type="dxa"/>
            <w:tcBorders>
              <w:right w:val="single" w:sz="8" w:space="0" w:color="006FC0"/>
            </w:tcBorders>
          </w:tcPr>
          <w:p w:rsidR="00DE472C" w:rsidRDefault="00DE472C" w:rsidP="006832FF">
            <w:pPr>
              <w:pStyle w:val="TableParagraph"/>
              <w:spacing w:line="228" w:lineRule="exact"/>
              <w:ind w:left="1084"/>
              <w:rPr>
                <w:sz w:val="20"/>
              </w:rPr>
            </w:pPr>
            <w:r>
              <w:rPr>
                <w:spacing w:val="-2"/>
                <w:sz w:val="20"/>
              </w:rPr>
              <w:t>R$</w:t>
            </w:r>
            <w:r w:rsidR="00F64A0B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565.586,00</w:t>
            </w:r>
          </w:p>
        </w:tc>
      </w:tr>
      <w:tr w:rsidR="00DE472C" w:rsidTr="00F64A0B">
        <w:trPr>
          <w:trHeight w:val="249"/>
        </w:trPr>
        <w:tc>
          <w:tcPr>
            <w:tcW w:w="1807" w:type="dxa"/>
            <w:tcBorders>
              <w:left w:val="single" w:sz="8" w:space="0" w:color="006FC0"/>
            </w:tcBorders>
          </w:tcPr>
          <w:p w:rsidR="00DE472C" w:rsidRDefault="00DE472C" w:rsidP="006832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67" w:type="dxa"/>
          </w:tcPr>
          <w:p w:rsidR="00DE472C" w:rsidRDefault="00DE472C" w:rsidP="006832FF">
            <w:pPr>
              <w:pStyle w:val="TableParagraph"/>
              <w:spacing w:line="228" w:lineRule="exact"/>
              <w:ind w:left="135"/>
              <w:rPr>
                <w:sz w:val="20"/>
              </w:rPr>
            </w:pPr>
            <w:r>
              <w:rPr>
                <w:sz w:val="20"/>
              </w:rPr>
              <w:t>ACIDENTES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PESSOAIS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PASSAGEIROS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MORTE</w:t>
            </w:r>
          </w:p>
        </w:tc>
        <w:tc>
          <w:tcPr>
            <w:tcW w:w="4383" w:type="dxa"/>
            <w:tcBorders>
              <w:right w:val="single" w:sz="8" w:space="0" w:color="006FC0"/>
            </w:tcBorders>
          </w:tcPr>
          <w:p w:rsidR="00DE472C" w:rsidRDefault="00DE472C" w:rsidP="006832FF">
            <w:pPr>
              <w:pStyle w:val="TableParagraph"/>
              <w:spacing w:line="228" w:lineRule="exact"/>
              <w:ind w:left="1113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70.825,00</w:t>
            </w:r>
          </w:p>
        </w:tc>
      </w:tr>
      <w:tr w:rsidR="00DE472C" w:rsidTr="00F64A0B">
        <w:trPr>
          <w:trHeight w:val="249"/>
        </w:trPr>
        <w:tc>
          <w:tcPr>
            <w:tcW w:w="1807" w:type="dxa"/>
            <w:tcBorders>
              <w:left w:val="single" w:sz="8" w:space="0" w:color="006FC0"/>
            </w:tcBorders>
          </w:tcPr>
          <w:p w:rsidR="00DE472C" w:rsidRDefault="00DE472C" w:rsidP="006832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67" w:type="dxa"/>
          </w:tcPr>
          <w:p w:rsidR="00DE472C" w:rsidRDefault="00DE472C" w:rsidP="006832FF">
            <w:pPr>
              <w:pStyle w:val="TableParagraph"/>
              <w:spacing w:line="228" w:lineRule="exact"/>
              <w:ind w:left="135"/>
              <w:rPr>
                <w:sz w:val="20"/>
              </w:rPr>
            </w:pPr>
            <w:r>
              <w:rPr>
                <w:sz w:val="20"/>
              </w:rPr>
              <w:t>ACIDENTES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PESSOAIS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PASSAGEIROS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INVALIDEZ</w:t>
            </w:r>
          </w:p>
        </w:tc>
        <w:tc>
          <w:tcPr>
            <w:tcW w:w="4383" w:type="dxa"/>
            <w:tcBorders>
              <w:right w:val="single" w:sz="8" w:space="0" w:color="006FC0"/>
            </w:tcBorders>
          </w:tcPr>
          <w:p w:rsidR="00DE472C" w:rsidRDefault="00DE472C" w:rsidP="006832FF">
            <w:pPr>
              <w:pStyle w:val="TableParagraph"/>
              <w:spacing w:line="228" w:lineRule="exact"/>
              <w:ind w:left="1113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70.825,00</w:t>
            </w:r>
          </w:p>
        </w:tc>
      </w:tr>
      <w:tr w:rsidR="00DE472C" w:rsidTr="00F64A0B">
        <w:trPr>
          <w:trHeight w:val="246"/>
        </w:trPr>
        <w:tc>
          <w:tcPr>
            <w:tcW w:w="1807" w:type="dxa"/>
            <w:tcBorders>
              <w:left w:val="single" w:sz="8" w:space="0" w:color="006FC0"/>
            </w:tcBorders>
          </w:tcPr>
          <w:p w:rsidR="00DE472C" w:rsidRDefault="00DE472C" w:rsidP="006832F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67" w:type="dxa"/>
          </w:tcPr>
          <w:p w:rsidR="00DE472C" w:rsidRDefault="00DE472C" w:rsidP="006832FF">
            <w:pPr>
              <w:pStyle w:val="TableParagraph"/>
              <w:spacing w:line="227" w:lineRule="exact"/>
              <w:jc w:val="right"/>
              <w:rPr>
                <w:sz w:val="20"/>
              </w:rPr>
            </w:pPr>
            <w:r>
              <w:rPr>
                <w:sz w:val="20"/>
              </w:rPr>
              <w:t>APP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DESPESAS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MÉDICO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HOSPITALARES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ODONTOLOGICAS</w:t>
            </w:r>
          </w:p>
        </w:tc>
        <w:tc>
          <w:tcPr>
            <w:tcW w:w="4383" w:type="dxa"/>
            <w:tcBorders>
              <w:right w:val="single" w:sz="8" w:space="0" w:color="006FC0"/>
            </w:tcBorders>
          </w:tcPr>
          <w:p w:rsidR="00DE472C" w:rsidRDefault="00F64A0B" w:rsidP="006832FF">
            <w:pPr>
              <w:pStyle w:val="TableParagraph"/>
              <w:spacing w:line="227" w:lineRule="exact"/>
              <w:ind w:left="138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R$ </w:t>
            </w:r>
            <w:r w:rsidR="00DE472C">
              <w:rPr>
                <w:spacing w:val="-2"/>
                <w:sz w:val="20"/>
              </w:rPr>
              <w:t>16</w:t>
            </w:r>
            <w:r>
              <w:rPr>
                <w:spacing w:val="-2"/>
                <w:sz w:val="20"/>
              </w:rPr>
              <w:t>.</w:t>
            </w:r>
            <w:r w:rsidR="00DE472C">
              <w:rPr>
                <w:spacing w:val="-2"/>
                <w:sz w:val="20"/>
              </w:rPr>
              <w:t>998</w:t>
            </w:r>
            <w:r>
              <w:rPr>
                <w:spacing w:val="-2"/>
                <w:sz w:val="20"/>
              </w:rPr>
              <w:t>,00</w:t>
            </w:r>
          </w:p>
        </w:tc>
      </w:tr>
      <w:tr w:rsidR="00DE472C" w:rsidTr="00F64A0B">
        <w:trPr>
          <w:trHeight w:val="252"/>
        </w:trPr>
        <w:tc>
          <w:tcPr>
            <w:tcW w:w="6674" w:type="dxa"/>
            <w:gridSpan w:val="2"/>
            <w:tcBorders>
              <w:left w:val="single" w:sz="8" w:space="0" w:color="006FC0"/>
            </w:tcBorders>
            <w:shd w:val="clear" w:color="auto" w:fill="006FC0"/>
          </w:tcPr>
          <w:p w:rsidR="00DE472C" w:rsidRDefault="00DE472C" w:rsidP="006832FF">
            <w:pPr>
              <w:pStyle w:val="TableParagraph"/>
              <w:spacing w:line="231" w:lineRule="exact"/>
              <w:ind w:left="43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UNITÁRIO:</w:t>
            </w:r>
          </w:p>
        </w:tc>
        <w:tc>
          <w:tcPr>
            <w:tcW w:w="4383" w:type="dxa"/>
            <w:shd w:val="clear" w:color="auto" w:fill="006FC0"/>
          </w:tcPr>
          <w:p w:rsidR="00DE472C" w:rsidRDefault="00DE472C" w:rsidP="006832FF">
            <w:pPr>
              <w:pStyle w:val="TableParagraph"/>
              <w:spacing w:line="231" w:lineRule="exact"/>
              <w:ind w:left="-39" w:right="31"/>
              <w:jc w:val="right"/>
              <w:rPr>
                <w:sz w:val="20"/>
              </w:rPr>
            </w:pPr>
            <w:r>
              <w:rPr>
                <w:color w:val="FFFFFF"/>
                <w:sz w:val="20"/>
              </w:rPr>
              <w:t>R$</w:t>
            </w:r>
            <w:r>
              <w:rPr>
                <w:color w:val="FFFFFF"/>
                <w:spacing w:val="2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600,00</w:t>
            </w:r>
          </w:p>
        </w:tc>
      </w:tr>
    </w:tbl>
    <w:p w:rsidR="00DE472C" w:rsidRDefault="00DE472C" w:rsidP="00457AFA">
      <w:pPr>
        <w:pStyle w:val="NormalWeb"/>
        <w:spacing w:before="0" w:beforeAutospacing="0" w:after="0" w:afterAutospacing="0"/>
        <w:ind w:left="720"/>
      </w:pPr>
    </w:p>
    <w:p w:rsidR="00457AFA" w:rsidRDefault="00457AFA" w:rsidP="00457AFA">
      <w:pPr>
        <w:pStyle w:val="NormalWeb"/>
        <w:numPr>
          <w:ilvl w:val="0"/>
          <w:numId w:val="41"/>
        </w:numPr>
        <w:spacing w:before="0" w:beforeAutospacing="0" w:after="0" w:afterAutospacing="0"/>
      </w:pPr>
      <w:r>
        <w:t>Assistência 24 horas: Guincho, chaveiro, troca de pneu, carga de bateria e táxi (sem limite de km contratado)</w:t>
      </w:r>
    </w:p>
    <w:p w:rsidR="00457AFA" w:rsidRDefault="00457AFA" w:rsidP="00457AFA">
      <w:pPr>
        <w:pStyle w:val="NormalWeb"/>
        <w:numPr>
          <w:ilvl w:val="0"/>
          <w:numId w:val="41"/>
        </w:numPr>
        <w:spacing w:before="0" w:beforeAutospacing="0" w:after="0" w:afterAutospacing="0"/>
      </w:pPr>
      <w:r>
        <w:t>Assistência a vidros: Para-brisas completo, laterais, faróis, lanternas e retrovisores</w:t>
      </w:r>
    </w:p>
    <w:p w:rsidR="00E34966" w:rsidRDefault="00E34966" w:rsidP="00A34C55">
      <w:pPr>
        <w:pStyle w:val="NormalWeb"/>
        <w:spacing w:before="0" w:beforeAutospacing="0" w:after="0" w:afterAutospacing="0"/>
      </w:pPr>
    </w:p>
    <w:p w:rsidR="00457AFA" w:rsidRDefault="00457AFA" w:rsidP="00A34C55">
      <w:pPr>
        <w:pStyle w:val="NormalWeb"/>
        <w:spacing w:before="0" w:beforeAutospacing="0" w:after="0" w:afterAutospacing="0"/>
      </w:pPr>
    </w:p>
    <w:p w:rsidR="003C3832" w:rsidRDefault="003C3832" w:rsidP="00A34C55">
      <w:pPr>
        <w:pStyle w:val="NormalWeb"/>
        <w:spacing w:before="0" w:beforeAutospacing="0" w:after="0" w:afterAutospacing="0"/>
      </w:pPr>
      <w:r>
        <w:t>Nada mais.</w:t>
      </w:r>
    </w:p>
    <w:p w:rsidR="00457AFA" w:rsidRDefault="00457AFA" w:rsidP="00A34C55">
      <w:pPr>
        <w:pStyle w:val="NormalWeb"/>
        <w:spacing w:before="0" w:beforeAutospacing="0" w:after="0" w:afterAutospacing="0"/>
        <w:jc w:val="right"/>
        <w:rPr>
          <w:rStyle w:val="Forte"/>
          <w:rFonts w:eastAsiaTheme="majorEastAsia"/>
          <w:b w:val="0"/>
          <w:highlight w:val="yellow"/>
        </w:rPr>
      </w:pPr>
    </w:p>
    <w:p w:rsidR="003C3832" w:rsidRPr="003B16F5" w:rsidRDefault="00EA4F54" w:rsidP="00A34C55">
      <w:pPr>
        <w:pStyle w:val="NormalWeb"/>
        <w:spacing w:before="0" w:beforeAutospacing="0" w:after="0" w:afterAutospacing="0"/>
        <w:jc w:val="right"/>
        <w:rPr>
          <w:rStyle w:val="Forte"/>
          <w:rFonts w:eastAsiaTheme="majorEastAsia"/>
          <w:b w:val="0"/>
        </w:rPr>
      </w:pPr>
      <w:r w:rsidRPr="00EA4F54">
        <w:rPr>
          <w:rStyle w:val="Forte"/>
          <w:rFonts w:eastAsiaTheme="majorEastAsia"/>
          <w:b w:val="0"/>
        </w:rPr>
        <w:t>Tunas/RS, 08</w:t>
      </w:r>
      <w:r w:rsidR="00CB3B2C" w:rsidRPr="00EA4F54">
        <w:rPr>
          <w:rStyle w:val="Forte"/>
          <w:rFonts w:eastAsiaTheme="majorEastAsia"/>
          <w:b w:val="0"/>
        </w:rPr>
        <w:t xml:space="preserve"> de maio</w:t>
      </w:r>
      <w:r w:rsidR="003B16F5" w:rsidRPr="00EA4F54">
        <w:rPr>
          <w:rStyle w:val="Forte"/>
          <w:rFonts w:eastAsiaTheme="majorEastAsia"/>
          <w:b w:val="0"/>
        </w:rPr>
        <w:t xml:space="preserve"> de 2026</w:t>
      </w:r>
      <w:r w:rsidR="003C3832" w:rsidRPr="00EA4F54">
        <w:rPr>
          <w:rStyle w:val="Forte"/>
          <w:rFonts w:eastAsiaTheme="majorEastAsia"/>
          <w:b w:val="0"/>
        </w:rPr>
        <w:t>.</w:t>
      </w:r>
    </w:p>
    <w:p w:rsidR="00A34C55" w:rsidRDefault="003C3832" w:rsidP="00A34C55">
      <w:pPr>
        <w:pStyle w:val="NormalWeb"/>
        <w:spacing w:before="0" w:beforeAutospacing="0" w:after="0" w:afterAutospacing="0"/>
        <w:jc w:val="center"/>
      </w:pPr>
      <w:r w:rsidRPr="003B16F5">
        <w:br/>
      </w:r>
    </w:p>
    <w:p w:rsidR="00457AFA" w:rsidRDefault="00457AFA" w:rsidP="00A34C55">
      <w:pPr>
        <w:pStyle w:val="NormalWeb"/>
        <w:spacing w:before="0" w:beforeAutospacing="0" w:after="0" w:afterAutospacing="0"/>
        <w:jc w:val="center"/>
      </w:pPr>
    </w:p>
    <w:p w:rsidR="00457AFA" w:rsidRDefault="00457AFA" w:rsidP="00A34C55">
      <w:pPr>
        <w:pStyle w:val="NormalWeb"/>
        <w:spacing w:before="0" w:beforeAutospacing="0" w:after="0" w:afterAutospacing="0"/>
        <w:jc w:val="center"/>
      </w:pPr>
    </w:p>
    <w:p w:rsidR="00A34C55" w:rsidRPr="003B16F5" w:rsidRDefault="00A34C55" w:rsidP="00A34C55">
      <w:pPr>
        <w:pStyle w:val="NormalWeb"/>
        <w:spacing w:before="0" w:beforeAutospacing="0" w:after="0" w:afterAutospacing="0"/>
        <w:jc w:val="center"/>
      </w:pPr>
      <w:r>
        <w:t>____________________________</w:t>
      </w:r>
    </w:p>
    <w:p w:rsidR="003C3832" w:rsidRDefault="003C3832" w:rsidP="00A34C55">
      <w:pPr>
        <w:pStyle w:val="NormalWeb"/>
        <w:spacing w:before="0" w:beforeAutospacing="0" w:after="0" w:afterAutospacing="0"/>
        <w:jc w:val="center"/>
      </w:pPr>
      <w:r w:rsidRPr="003B16F5">
        <w:rPr>
          <w:rStyle w:val="Forte"/>
          <w:rFonts w:eastAsiaTheme="majorEastAsia"/>
          <w:b w:val="0"/>
        </w:rPr>
        <w:t>PAULO HENRIQUE REUTER</w:t>
      </w:r>
      <w:r>
        <w:br/>
        <w:t>Prefeito Municipal de Tunas</w:t>
      </w:r>
    </w:p>
    <w:p w:rsidR="003C3832" w:rsidRDefault="003C3832" w:rsidP="003C3832"/>
    <w:p w:rsidR="00A34C55" w:rsidRDefault="00A34C55" w:rsidP="003C3832"/>
    <w:p w:rsidR="00457AFA" w:rsidRDefault="00457AFA" w:rsidP="003C3832"/>
    <w:p w:rsidR="00457AFA" w:rsidRDefault="00457AFA" w:rsidP="003C3832"/>
    <w:p w:rsidR="00457AFA" w:rsidRDefault="00457AFA" w:rsidP="003C3832"/>
    <w:p w:rsidR="00457AFA" w:rsidRDefault="00457AFA" w:rsidP="003C3832"/>
    <w:p w:rsidR="00457AFA" w:rsidRDefault="00457AFA" w:rsidP="003C3832"/>
    <w:p w:rsidR="00457AFA" w:rsidRDefault="00457AFA" w:rsidP="003C3832"/>
    <w:p w:rsidR="00457AFA" w:rsidRDefault="00457AFA" w:rsidP="003C3832"/>
    <w:p w:rsidR="00457AFA" w:rsidRDefault="00457AFA" w:rsidP="003C3832"/>
    <w:p w:rsidR="00457AFA" w:rsidRDefault="00457AFA" w:rsidP="003C3832"/>
    <w:p w:rsidR="00457AFA" w:rsidRDefault="00457AFA" w:rsidP="003C3832"/>
    <w:p w:rsidR="00457AFA" w:rsidRDefault="00457AFA" w:rsidP="003C3832"/>
    <w:p w:rsidR="00457AFA" w:rsidRDefault="00457AFA" w:rsidP="003C3832"/>
    <w:p w:rsidR="00457AFA" w:rsidRDefault="00457AFA" w:rsidP="003C3832"/>
    <w:p w:rsidR="00457AFA" w:rsidRDefault="00457AFA" w:rsidP="003C3832"/>
    <w:p w:rsidR="00457AFA" w:rsidRDefault="00457AFA" w:rsidP="003C3832"/>
    <w:p w:rsidR="00457AFA" w:rsidRDefault="00457AFA" w:rsidP="003C3832"/>
    <w:p w:rsidR="00457AFA" w:rsidRDefault="00457AFA" w:rsidP="003C3832"/>
    <w:p w:rsidR="00457AFA" w:rsidRDefault="00457AFA" w:rsidP="003C3832"/>
    <w:p w:rsidR="00457AFA" w:rsidRDefault="00457AFA" w:rsidP="003C3832"/>
    <w:p w:rsidR="00457AFA" w:rsidRDefault="00457AFA" w:rsidP="003C3832"/>
    <w:p w:rsidR="00457AFA" w:rsidRDefault="00457AFA" w:rsidP="003C3832"/>
    <w:p w:rsidR="003C3832" w:rsidRDefault="00A34C55" w:rsidP="003C3832">
      <w:pPr>
        <w:pStyle w:val="NormalWeb"/>
      </w:pPr>
      <w:r>
        <w:rPr>
          <w:rStyle w:val="Forte"/>
          <w:rFonts w:eastAsiaTheme="majorEastAsia"/>
        </w:rPr>
        <w:t xml:space="preserve">DISPENSA DE LICITAÇÃO </w:t>
      </w:r>
      <w:r w:rsidR="00CB3B2C" w:rsidRPr="00CB3B2C">
        <w:rPr>
          <w:rStyle w:val="Forte"/>
          <w:rFonts w:eastAsiaTheme="majorEastAsia"/>
        </w:rPr>
        <w:t>Nº 10</w:t>
      </w:r>
      <w:r w:rsidRPr="00CB3B2C">
        <w:rPr>
          <w:rStyle w:val="Forte"/>
          <w:rFonts w:eastAsiaTheme="majorEastAsia"/>
        </w:rPr>
        <w:t>/2026</w:t>
      </w:r>
      <w:r w:rsidR="003C3832">
        <w:br/>
      </w:r>
      <w:r w:rsidR="003C3832">
        <w:rPr>
          <w:rStyle w:val="Forte"/>
          <w:rFonts w:eastAsiaTheme="majorEastAsia"/>
        </w:rPr>
        <w:t>PARECER JURÍDICO</w:t>
      </w:r>
    </w:p>
    <w:p w:rsidR="003C3832" w:rsidRDefault="003C3832" w:rsidP="009B6652">
      <w:pPr>
        <w:pStyle w:val="NormalWeb"/>
        <w:jc w:val="both"/>
      </w:pPr>
      <w:r>
        <w:t xml:space="preserve">O presente processo visa à contratação, pela modalidade de </w:t>
      </w:r>
      <w:r>
        <w:rPr>
          <w:rStyle w:val="Forte"/>
          <w:rFonts w:eastAsiaTheme="majorEastAsia"/>
        </w:rPr>
        <w:t>Dispensa de Licitação</w:t>
      </w:r>
      <w:r>
        <w:t xml:space="preserve">, de pessoa jurídica para prestação de </w:t>
      </w:r>
      <w:r w:rsidRPr="0080545B">
        <w:rPr>
          <w:b/>
        </w:rPr>
        <w:t>serviços de</w:t>
      </w:r>
      <w:r>
        <w:t xml:space="preserve"> </w:t>
      </w:r>
      <w:r>
        <w:rPr>
          <w:rStyle w:val="Forte"/>
          <w:rFonts w:eastAsiaTheme="majorEastAsia"/>
        </w:rPr>
        <w:t>seguro veicular</w:t>
      </w:r>
      <w:r w:rsidR="009B6652">
        <w:t xml:space="preserve"> para a Secretaria de Educação</w:t>
      </w:r>
      <w:r>
        <w:t xml:space="preserve"> da Prefeitura Municipal de Tunas/RS.</w:t>
      </w:r>
    </w:p>
    <w:p w:rsidR="003C3832" w:rsidRPr="00457AFA" w:rsidRDefault="003C3832" w:rsidP="00457AFA">
      <w:pPr>
        <w:pStyle w:val="NormalWeb"/>
        <w:jc w:val="both"/>
        <w:rPr>
          <w:rFonts w:eastAsiaTheme="majorEastAsia"/>
          <w:b/>
          <w:bCs/>
        </w:rPr>
      </w:pPr>
      <w:r>
        <w:t xml:space="preserve">O valor estimado da contratação é de </w:t>
      </w:r>
      <w:r w:rsidR="00457AFA">
        <w:rPr>
          <w:rStyle w:val="Forte"/>
          <w:rFonts w:eastAsiaTheme="majorEastAsia"/>
        </w:rPr>
        <w:t xml:space="preserve">R$ </w:t>
      </w:r>
      <w:r w:rsidR="00457AFA" w:rsidRPr="00457AFA">
        <w:rPr>
          <w:rStyle w:val="Forte"/>
          <w:rFonts w:eastAsiaTheme="majorEastAsia"/>
        </w:rPr>
        <w:t xml:space="preserve">12.450,00 </w:t>
      </w:r>
      <w:r w:rsidR="00457AFA">
        <w:t>(doze mil e quatrocentos e cinquenta reais</w:t>
      </w:r>
      <w:r>
        <w:t xml:space="preserve">), sendo contratada a empresa </w:t>
      </w:r>
      <w:r w:rsidR="00673130">
        <w:rPr>
          <w:rStyle w:val="Forte"/>
          <w:rFonts w:eastAsiaTheme="majorEastAsia"/>
        </w:rPr>
        <w:t>GENTE SEGURADORA SA</w:t>
      </w:r>
      <w:r w:rsidR="00673130" w:rsidRPr="00272EDF">
        <w:t xml:space="preserve">, inscrita no CNPJ sob o nº </w:t>
      </w:r>
      <w:r w:rsidR="00673130">
        <w:rPr>
          <w:rStyle w:val="Forte"/>
          <w:rFonts w:eastAsiaTheme="majorEastAsia"/>
          <w:b w:val="0"/>
        </w:rPr>
        <w:t>90.180.605/0001-02</w:t>
      </w:r>
      <w:r w:rsidR="00673130" w:rsidRPr="00272EDF">
        <w:t xml:space="preserve">, com endereço na </w:t>
      </w:r>
      <w:r w:rsidR="00673130">
        <w:rPr>
          <w:rStyle w:val="Forte"/>
          <w:rFonts w:eastAsiaTheme="majorEastAsia"/>
          <w:b w:val="0"/>
        </w:rPr>
        <w:t xml:space="preserve">Rua Marechal Floriano Peixoto, 450, edifício, bairro centro histórico, </w:t>
      </w:r>
      <w:proofErr w:type="spellStart"/>
      <w:r w:rsidR="00673130">
        <w:rPr>
          <w:rStyle w:val="Forte"/>
          <w:rFonts w:eastAsiaTheme="majorEastAsia"/>
          <w:b w:val="0"/>
        </w:rPr>
        <w:t>cep</w:t>
      </w:r>
      <w:proofErr w:type="spellEnd"/>
      <w:r w:rsidR="00673130">
        <w:rPr>
          <w:rStyle w:val="Forte"/>
          <w:rFonts w:eastAsiaTheme="majorEastAsia"/>
          <w:b w:val="0"/>
        </w:rPr>
        <w:t xml:space="preserve"> 90.020-060</w:t>
      </w:r>
      <w:r w:rsidR="00673130">
        <w:t>, Porto Alegre/RS</w:t>
      </w:r>
      <w:r w:rsidR="00272EDF">
        <w:rPr>
          <w:rStyle w:val="Forte"/>
          <w:rFonts w:eastAsiaTheme="majorEastAsia"/>
          <w:b w:val="0"/>
        </w:rPr>
        <w:t>.</w:t>
      </w:r>
    </w:p>
    <w:p w:rsidR="003C3832" w:rsidRDefault="003C3832" w:rsidP="009B6652">
      <w:pPr>
        <w:pStyle w:val="NormalWeb"/>
        <w:jc w:val="both"/>
      </w:pPr>
      <w:r>
        <w:t xml:space="preserve">Dessa forma, com base nas informações constantes no processo e considerando que a contratação não ultrapassa o limite estabelecido no </w:t>
      </w:r>
      <w:r>
        <w:rPr>
          <w:rStyle w:val="Forte"/>
          <w:rFonts w:eastAsiaTheme="majorEastAsia"/>
        </w:rPr>
        <w:t>art. 75, inciso II, da Lei nº 14.133/2021</w:t>
      </w:r>
      <w:r>
        <w:t>, entende-se viável a contratação direta, desde que a empresa apresente a documentação exigida e exista dotação orçamentária para a formalização do empenho.</w:t>
      </w:r>
    </w:p>
    <w:p w:rsidR="003C3832" w:rsidRPr="009B6652" w:rsidRDefault="003C3832" w:rsidP="009B6652">
      <w:pPr>
        <w:pStyle w:val="NormalWeb"/>
        <w:jc w:val="both"/>
        <w:rPr>
          <w:b/>
        </w:rPr>
      </w:pPr>
      <w:r w:rsidRPr="009B6652">
        <w:rPr>
          <w:rStyle w:val="Forte"/>
          <w:rFonts w:eastAsiaTheme="majorEastAsia"/>
          <w:b w:val="0"/>
        </w:rPr>
        <w:t>É o parecer.</w:t>
      </w:r>
    </w:p>
    <w:p w:rsidR="003C3832" w:rsidRPr="009B6652" w:rsidRDefault="009B6652" w:rsidP="009B6652">
      <w:pPr>
        <w:pStyle w:val="NormalWeb"/>
        <w:jc w:val="right"/>
      </w:pPr>
      <w:r w:rsidRPr="00EA4F54">
        <w:rPr>
          <w:rStyle w:val="Forte"/>
          <w:rFonts w:eastAsiaTheme="majorEastAsia"/>
          <w:b w:val="0"/>
        </w:rPr>
        <w:t xml:space="preserve">Tunas/RS, </w:t>
      </w:r>
      <w:r w:rsidR="00EA4F54" w:rsidRPr="00EA4F54">
        <w:rPr>
          <w:rStyle w:val="Forte"/>
          <w:rFonts w:eastAsiaTheme="majorEastAsia"/>
          <w:b w:val="0"/>
        </w:rPr>
        <w:t>11</w:t>
      </w:r>
      <w:r w:rsidR="00CB3B2C" w:rsidRPr="00EA4F54">
        <w:rPr>
          <w:rStyle w:val="Forte"/>
          <w:rFonts w:eastAsiaTheme="majorEastAsia"/>
          <w:b w:val="0"/>
        </w:rPr>
        <w:t xml:space="preserve"> de maio</w:t>
      </w:r>
      <w:r w:rsidRPr="00EA4F54">
        <w:rPr>
          <w:rStyle w:val="Forte"/>
          <w:rFonts w:eastAsiaTheme="majorEastAsia"/>
          <w:b w:val="0"/>
        </w:rPr>
        <w:t xml:space="preserve"> de 2026</w:t>
      </w:r>
      <w:r w:rsidR="003C3832" w:rsidRPr="00EA4F54">
        <w:rPr>
          <w:rStyle w:val="Forte"/>
          <w:rFonts w:eastAsiaTheme="majorEastAsia"/>
          <w:b w:val="0"/>
        </w:rPr>
        <w:t>.</w:t>
      </w:r>
      <w:r w:rsidR="003C3832" w:rsidRPr="009B6652">
        <w:br/>
        <w:t> </w:t>
      </w:r>
    </w:p>
    <w:p w:rsidR="003C3832" w:rsidRPr="009B6652" w:rsidRDefault="003C3832" w:rsidP="003C3832"/>
    <w:p w:rsidR="003C3832" w:rsidRPr="009B6652" w:rsidRDefault="003C3832" w:rsidP="003C3832"/>
    <w:p w:rsidR="003C3832" w:rsidRPr="009B6652" w:rsidRDefault="009B6652" w:rsidP="009B6652">
      <w:pPr>
        <w:jc w:val="center"/>
      </w:pPr>
      <w:r>
        <w:t>_________________________</w:t>
      </w:r>
    </w:p>
    <w:p w:rsidR="003C3832" w:rsidRDefault="003C3832" w:rsidP="009B6652">
      <w:pPr>
        <w:pStyle w:val="NormalWeb"/>
        <w:spacing w:before="0" w:beforeAutospacing="0" w:after="0" w:afterAutospacing="0"/>
        <w:jc w:val="center"/>
      </w:pPr>
      <w:r w:rsidRPr="009B6652">
        <w:rPr>
          <w:rStyle w:val="Forte"/>
          <w:rFonts w:eastAsiaTheme="majorEastAsia"/>
          <w:b w:val="0"/>
        </w:rPr>
        <w:t>THALIS VICENTE DAL RI</w:t>
      </w:r>
      <w:r>
        <w:br/>
        <w:t>OAB/RS 54.769</w:t>
      </w:r>
    </w:p>
    <w:p w:rsidR="003C3832" w:rsidRDefault="003C3832" w:rsidP="003C3832"/>
    <w:p w:rsidR="003C3832" w:rsidRDefault="003C3832" w:rsidP="003C3832"/>
    <w:p w:rsidR="003C3832" w:rsidRDefault="003C3832" w:rsidP="003C3832"/>
    <w:p w:rsidR="003C3832" w:rsidRDefault="003C3832" w:rsidP="003C3832"/>
    <w:p w:rsidR="003C3832" w:rsidRDefault="003C3832" w:rsidP="003C3832"/>
    <w:p w:rsidR="003C3832" w:rsidRDefault="003C3832" w:rsidP="003C3832"/>
    <w:p w:rsidR="003C3832" w:rsidRDefault="003C3832" w:rsidP="003C3832"/>
    <w:p w:rsidR="003C3832" w:rsidRDefault="003C3832" w:rsidP="003C3832"/>
    <w:p w:rsidR="003C3832" w:rsidRDefault="003C3832" w:rsidP="003C3832"/>
    <w:p w:rsidR="003C3832" w:rsidRDefault="003C3832" w:rsidP="003C3832"/>
    <w:p w:rsidR="003C3832" w:rsidRDefault="003C3832" w:rsidP="003C3832"/>
    <w:p w:rsidR="003C3832" w:rsidRDefault="003C3832" w:rsidP="003C3832"/>
    <w:p w:rsidR="003C3832" w:rsidRDefault="003C3832" w:rsidP="003C3832"/>
    <w:p w:rsidR="003C3832" w:rsidRDefault="003C3832" w:rsidP="003C3832"/>
    <w:p w:rsidR="003C3832" w:rsidRDefault="003C3832" w:rsidP="003C3832"/>
    <w:p w:rsidR="003C3832" w:rsidRDefault="003C3832" w:rsidP="003C3832"/>
    <w:p w:rsidR="003C3832" w:rsidRDefault="003C3832" w:rsidP="003C3832"/>
    <w:p w:rsidR="009B6652" w:rsidRDefault="009B6652" w:rsidP="003C3832"/>
    <w:p w:rsidR="00457AFA" w:rsidRDefault="00457AFA" w:rsidP="009B6652">
      <w:pPr>
        <w:pStyle w:val="NormalWeb"/>
      </w:pPr>
    </w:p>
    <w:p w:rsidR="00673130" w:rsidRDefault="00673130" w:rsidP="009B6652">
      <w:pPr>
        <w:pStyle w:val="NormalWeb"/>
        <w:rPr>
          <w:rStyle w:val="Forte"/>
          <w:rFonts w:eastAsiaTheme="majorEastAsia"/>
        </w:rPr>
      </w:pPr>
    </w:p>
    <w:p w:rsidR="003C3832" w:rsidRDefault="009B6652" w:rsidP="009B6652">
      <w:pPr>
        <w:pStyle w:val="NormalWeb"/>
      </w:pPr>
      <w:r>
        <w:rPr>
          <w:rStyle w:val="Forte"/>
          <w:rFonts w:eastAsiaTheme="majorEastAsia"/>
        </w:rPr>
        <w:t xml:space="preserve">DISPENSA DE LICITAÇÃO </w:t>
      </w:r>
      <w:r w:rsidR="00CB3B2C" w:rsidRPr="00CB3B2C">
        <w:rPr>
          <w:rStyle w:val="Forte"/>
          <w:rFonts w:eastAsiaTheme="majorEastAsia"/>
        </w:rPr>
        <w:t>Nº 10</w:t>
      </w:r>
      <w:r w:rsidRPr="00CB3B2C">
        <w:rPr>
          <w:rStyle w:val="Forte"/>
          <w:rFonts w:eastAsiaTheme="majorEastAsia"/>
        </w:rPr>
        <w:t>/2026</w:t>
      </w:r>
      <w:r w:rsidR="003C3832">
        <w:br/>
      </w:r>
      <w:r w:rsidR="003C3832">
        <w:rPr>
          <w:rStyle w:val="Forte"/>
          <w:rFonts w:eastAsiaTheme="majorEastAsia"/>
        </w:rPr>
        <w:t>RATIFICAÇÃO</w:t>
      </w:r>
    </w:p>
    <w:p w:rsidR="003C3832" w:rsidRDefault="003C3832" w:rsidP="009B6652">
      <w:pPr>
        <w:pStyle w:val="NormalWeb"/>
        <w:jc w:val="both"/>
      </w:pPr>
      <w:r>
        <w:t xml:space="preserve">O Prefeito Municipal de Tunas/RS, no uso das atribuições legais que lhe confere o cargo, </w:t>
      </w:r>
      <w:r>
        <w:rPr>
          <w:rStyle w:val="Forte"/>
          <w:rFonts w:eastAsiaTheme="majorEastAsia"/>
        </w:rPr>
        <w:t>RATIFICA</w:t>
      </w:r>
      <w:r>
        <w:t xml:space="preserve"> a </w:t>
      </w:r>
      <w:r>
        <w:rPr>
          <w:rStyle w:val="Forte"/>
          <w:rFonts w:eastAsiaTheme="majorEastAsia"/>
        </w:rPr>
        <w:t xml:space="preserve">Dispensa </w:t>
      </w:r>
      <w:r w:rsidR="009B6652">
        <w:rPr>
          <w:rStyle w:val="Forte"/>
          <w:rFonts w:eastAsiaTheme="majorEastAsia"/>
        </w:rPr>
        <w:t xml:space="preserve">de Licitação </w:t>
      </w:r>
      <w:r w:rsidR="00CB3B2C" w:rsidRPr="00CB3B2C">
        <w:rPr>
          <w:rStyle w:val="Forte"/>
          <w:rFonts w:eastAsiaTheme="majorEastAsia"/>
        </w:rPr>
        <w:t>nº 10</w:t>
      </w:r>
      <w:r w:rsidR="009B6652" w:rsidRPr="00CB3B2C">
        <w:rPr>
          <w:rStyle w:val="Forte"/>
          <w:rFonts w:eastAsiaTheme="majorEastAsia"/>
        </w:rPr>
        <w:t>/2026</w:t>
      </w:r>
      <w:r>
        <w:t xml:space="preserve">, visando à contratação de </w:t>
      </w:r>
      <w:r>
        <w:rPr>
          <w:rStyle w:val="Forte"/>
          <w:rFonts w:eastAsiaTheme="majorEastAsia"/>
        </w:rPr>
        <w:t>serviços de seguro veicular</w:t>
      </w:r>
      <w:r w:rsidR="009B6652">
        <w:t xml:space="preserve"> para a Secretaria de Educação</w:t>
      </w:r>
      <w:r>
        <w:t xml:space="preserve"> da Prefeitura Municipal de Tunas/RS.</w:t>
      </w:r>
    </w:p>
    <w:p w:rsidR="003C3832" w:rsidRDefault="003C3832" w:rsidP="009B6652">
      <w:pPr>
        <w:pStyle w:val="NormalWeb"/>
        <w:jc w:val="both"/>
      </w:pPr>
      <w:r>
        <w:t xml:space="preserve">Será contratada a empresa </w:t>
      </w:r>
      <w:r w:rsidR="00673130">
        <w:rPr>
          <w:rStyle w:val="Forte"/>
          <w:rFonts w:eastAsiaTheme="majorEastAsia"/>
        </w:rPr>
        <w:t>GENTE SEGURADORA SA</w:t>
      </w:r>
      <w:r w:rsidR="00673130" w:rsidRPr="00272EDF">
        <w:t xml:space="preserve">, inscrita no CNPJ sob o nº </w:t>
      </w:r>
      <w:r w:rsidR="00673130">
        <w:rPr>
          <w:rStyle w:val="Forte"/>
          <w:rFonts w:eastAsiaTheme="majorEastAsia"/>
          <w:b w:val="0"/>
        </w:rPr>
        <w:t>90.180.605/0001-02</w:t>
      </w:r>
      <w:r w:rsidR="00673130" w:rsidRPr="00272EDF">
        <w:t xml:space="preserve">, com endereço na </w:t>
      </w:r>
      <w:r w:rsidR="00673130">
        <w:rPr>
          <w:rStyle w:val="Forte"/>
          <w:rFonts w:eastAsiaTheme="majorEastAsia"/>
          <w:b w:val="0"/>
        </w:rPr>
        <w:t xml:space="preserve">Rua Marechal Floriano Peixoto, 450, edifício, bairro centro histórico, </w:t>
      </w:r>
      <w:proofErr w:type="spellStart"/>
      <w:r w:rsidR="00673130">
        <w:rPr>
          <w:rStyle w:val="Forte"/>
          <w:rFonts w:eastAsiaTheme="majorEastAsia"/>
          <w:b w:val="0"/>
        </w:rPr>
        <w:t>cep</w:t>
      </w:r>
      <w:proofErr w:type="spellEnd"/>
      <w:r w:rsidR="00673130">
        <w:rPr>
          <w:rStyle w:val="Forte"/>
          <w:rFonts w:eastAsiaTheme="majorEastAsia"/>
          <w:b w:val="0"/>
        </w:rPr>
        <w:t xml:space="preserve"> 90.020-060</w:t>
      </w:r>
      <w:r w:rsidR="00673130">
        <w:t>, Porto Alegre/RS</w:t>
      </w:r>
      <w:r w:rsidR="00272EDF">
        <w:rPr>
          <w:rStyle w:val="Forte"/>
          <w:rFonts w:eastAsiaTheme="majorEastAsia"/>
          <w:b w:val="0"/>
        </w:rPr>
        <w:t>,</w:t>
      </w:r>
      <w:r>
        <w:t xml:space="preserve"> pelo valor total de </w:t>
      </w:r>
      <w:r w:rsidR="00457AFA">
        <w:rPr>
          <w:rStyle w:val="Forte"/>
          <w:rFonts w:eastAsiaTheme="majorEastAsia"/>
        </w:rPr>
        <w:t xml:space="preserve">R$ </w:t>
      </w:r>
      <w:r w:rsidR="00457AFA" w:rsidRPr="00457AFA">
        <w:rPr>
          <w:rStyle w:val="Forte"/>
          <w:rFonts w:eastAsiaTheme="majorEastAsia"/>
        </w:rPr>
        <w:t xml:space="preserve">12.450,00 </w:t>
      </w:r>
      <w:r w:rsidR="00457AFA">
        <w:t>(doze mil e quatrocentos e cinquenta reais)</w:t>
      </w:r>
      <w:r>
        <w:t>.</w:t>
      </w:r>
    </w:p>
    <w:p w:rsidR="003C3832" w:rsidRDefault="003C3832" w:rsidP="009B6652">
      <w:pPr>
        <w:pStyle w:val="NormalWeb"/>
        <w:spacing w:before="0" w:beforeAutospacing="0" w:after="0" w:afterAutospacing="0"/>
        <w:jc w:val="both"/>
      </w:pPr>
      <w:r>
        <w:t xml:space="preserve">A presente contratação é ratificada nos termos do </w:t>
      </w:r>
      <w:r>
        <w:rPr>
          <w:rStyle w:val="Forte"/>
          <w:rFonts w:eastAsiaTheme="majorEastAsia"/>
        </w:rPr>
        <w:t>art. 75, inciso II, da Lei nº 14.133/2021</w:t>
      </w:r>
      <w:r>
        <w:t>.</w:t>
      </w:r>
    </w:p>
    <w:p w:rsidR="009B6652" w:rsidRDefault="009B6652" w:rsidP="009B6652">
      <w:pPr>
        <w:pStyle w:val="NormalWeb"/>
        <w:spacing w:before="0" w:beforeAutospacing="0" w:after="0" w:afterAutospacing="0"/>
      </w:pPr>
    </w:p>
    <w:p w:rsidR="009B6652" w:rsidRDefault="009B6652" w:rsidP="009B6652">
      <w:pPr>
        <w:pStyle w:val="NormalWeb"/>
        <w:spacing w:before="0" w:beforeAutospacing="0" w:after="0" w:afterAutospacing="0"/>
      </w:pPr>
    </w:p>
    <w:p w:rsidR="009B6652" w:rsidRDefault="009B6652" w:rsidP="009B6652">
      <w:pPr>
        <w:pStyle w:val="NormalWeb"/>
        <w:spacing w:before="0" w:beforeAutospacing="0" w:after="0" w:afterAutospacing="0"/>
        <w:jc w:val="right"/>
        <w:rPr>
          <w:rStyle w:val="Forte"/>
          <w:rFonts w:eastAsiaTheme="majorEastAsia"/>
          <w:b w:val="0"/>
        </w:rPr>
      </w:pPr>
      <w:bookmarkStart w:id="0" w:name="_GoBack"/>
      <w:bookmarkEnd w:id="0"/>
      <w:r w:rsidRPr="00EA4F54">
        <w:rPr>
          <w:rStyle w:val="Forte"/>
          <w:rFonts w:eastAsiaTheme="majorEastAsia"/>
          <w:b w:val="0"/>
        </w:rPr>
        <w:t xml:space="preserve">Tunas/RS, </w:t>
      </w:r>
      <w:r w:rsidR="00EA4F54" w:rsidRPr="00EA4F54">
        <w:rPr>
          <w:rStyle w:val="Forte"/>
          <w:rFonts w:eastAsiaTheme="majorEastAsia"/>
          <w:b w:val="0"/>
        </w:rPr>
        <w:t>12</w:t>
      </w:r>
      <w:r w:rsidR="00CB3B2C" w:rsidRPr="00EA4F54">
        <w:rPr>
          <w:rStyle w:val="Forte"/>
          <w:rFonts w:eastAsiaTheme="majorEastAsia"/>
          <w:b w:val="0"/>
        </w:rPr>
        <w:t xml:space="preserve"> de maio</w:t>
      </w:r>
      <w:r w:rsidRPr="00EA4F54">
        <w:rPr>
          <w:rStyle w:val="Forte"/>
          <w:rFonts w:eastAsiaTheme="majorEastAsia"/>
          <w:b w:val="0"/>
        </w:rPr>
        <w:t xml:space="preserve"> de 2026</w:t>
      </w:r>
      <w:r w:rsidR="003C3832" w:rsidRPr="00EA4F54">
        <w:rPr>
          <w:rStyle w:val="Forte"/>
          <w:rFonts w:eastAsiaTheme="majorEastAsia"/>
          <w:b w:val="0"/>
        </w:rPr>
        <w:t>.</w:t>
      </w:r>
    </w:p>
    <w:p w:rsidR="009B6652" w:rsidRDefault="009B6652" w:rsidP="009B6652">
      <w:pPr>
        <w:pStyle w:val="NormalWeb"/>
        <w:spacing w:before="0" w:beforeAutospacing="0" w:after="0" w:afterAutospacing="0"/>
        <w:jc w:val="right"/>
        <w:rPr>
          <w:rStyle w:val="Forte"/>
          <w:rFonts w:eastAsiaTheme="majorEastAsia"/>
          <w:b w:val="0"/>
        </w:rPr>
      </w:pPr>
    </w:p>
    <w:p w:rsidR="009B6652" w:rsidRDefault="009B6652" w:rsidP="009B6652">
      <w:pPr>
        <w:pStyle w:val="NormalWeb"/>
        <w:spacing w:before="0" w:beforeAutospacing="0" w:after="0" w:afterAutospacing="0"/>
        <w:jc w:val="right"/>
        <w:rPr>
          <w:rStyle w:val="Forte"/>
          <w:rFonts w:eastAsiaTheme="majorEastAsia"/>
          <w:b w:val="0"/>
        </w:rPr>
      </w:pPr>
    </w:p>
    <w:p w:rsidR="003C3832" w:rsidRPr="009B6652" w:rsidRDefault="003C3832" w:rsidP="009B6652">
      <w:pPr>
        <w:pStyle w:val="NormalWeb"/>
        <w:spacing w:before="0" w:beforeAutospacing="0" w:after="0" w:afterAutospacing="0"/>
        <w:jc w:val="right"/>
      </w:pPr>
      <w:r w:rsidRPr="009B6652">
        <w:br/>
        <w:t> </w:t>
      </w:r>
    </w:p>
    <w:p w:rsidR="003C3832" w:rsidRPr="009B6652" w:rsidRDefault="009B6652" w:rsidP="009B6652">
      <w:pPr>
        <w:jc w:val="center"/>
      </w:pPr>
      <w:r>
        <w:t>____________________________</w:t>
      </w:r>
    </w:p>
    <w:p w:rsidR="003C3832" w:rsidRDefault="003C3832" w:rsidP="009B6652">
      <w:pPr>
        <w:pStyle w:val="NormalWeb"/>
        <w:spacing w:before="0" w:beforeAutospacing="0" w:after="0" w:afterAutospacing="0"/>
        <w:jc w:val="center"/>
      </w:pPr>
      <w:r w:rsidRPr="009B6652">
        <w:rPr>
          <w:rStyle w:val="Forte"/>
          <w:rFonts w:eastAsiaTheme="majorEastAsia"/>
          <w:b w:val="0"/>
        </w:rPr>
        <w:t>PAULO HENRIQUE REUTER</w:t>
      </w:r>
      <w:r>
        <w:br/>
        <w:t>Prefeito Municipal de Tunas</w:t>
      </w:r>
    </w:p>
    <w:p w:rsidR="00547424" w:rsidRPr="003C3832" w:rsidRDefault="00547424" w:rsidP="009B6652"/>
    <w:sectPr w:rsidR="00547424" w:rsidRPr="003C3832" w:rsidSect="00DB4615">
      <w:headerReference w:type="even" r:id="rId8"/>
      <w:headerReference w:type="default" r:id="rId9"/>
      <w:footerReference w:type="default" r:id="rId10"/>
      <w:pgSz w:w="11906" w:h="16838"/>
      <w:pgMar w:top="0" w:right="1134" w:bottom="1134" w:left="1134" w:header="323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E99" w:rsidRDefault="00C15E99" w:rsidP="00330BE2">
      <w:r>
        <w:separator/>
      </w:r>
    </w:p>
  </w:endnote>
  <w:endnote w:type="continuationSeparator" w:id="0">
    <w:p w:rsidR="00C15E99" w:rsidRDefault="00C15E99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charset w:val="02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910" w:rsidRPr="00CB775D" w:rsidRDefault="00F43910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F43910" w:rsidRDefault="00F43910" w:rsidP="00A34C55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</w:t>
    </w:r>
  </w:p>
  <w:p w:rsidR="00673130" w:rsidRPr="00A34C55" w:rsidRDefault="00673130" w:rsidP="00A34C55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</w:p>
  <w:p w:rsidR="00F43910" w:rsidRDefault="00F43910" w:rsidP="00A34C55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 w:rsidRPr="00CB775D">
      <w:rPr>
        <w:rFonts w:asciiTheme="minorHAnsi" w:hAnsiTheme="minorHAnsi" w:cstheme="minorHAnsi"/>
        <w:b/>
        <w:sz w:val="20"/>
        <w:szCs w:val="20"/>
      </w:rPr>
      <w:t xml:space="preserve">ADMINISTRAÇÃO </w:t>
    </w:r>
    <w:r>
      <w:rPr>
        <w:rFonts w:asciiTheme="minorHAnsi" w:hAnsiTheme="minorHAnsi" w:cstheme="minorHAnsi"/>
        <w:b/>
        <w:sz w:val="20"/>
        <w:szCs w:val="20"/>
      </w:rPr>
      <w:t>2025/2028</w:t>
    </w:r>
  </w:p>
  <w:p w:rsidR="00673130" w:rsidRPr="00A34C55" w:rsidRDefault="00673130" w:rsidP="00A34C55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E99" w:rsidRDefault="00C15E99" w:rsidP="00330BE2">
      <w:r>
        <w:separator/>
      </w:r>
    </w:p>
  </w:footnote>
  <w:footnote w:type="continuationSeparator" w:id="0">
    <w:p w:rsidR="00C15E99" w:rsidRDefault="00C15E99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910" w:rsidRDefault="00F43910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910" w:rsidRDefault="00F43910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2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43910" w:rsidRPr="00B05081" w:rsidRDefault="00F43910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F43910" w:rsidRPr="00B05081" w:rsidRDefault="00F43910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F43910" w:rsidRPr="00B05081" w:rsidRDefault="00F43910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F43910" w:rsidRPr="00CB775D" w:rsidRDefault="00F43910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A168D"/>
    <w:multiLevelType w:val="hybridMultilevel"/>
    <w:tmpl w:val="C016850C"/>
    <w:lvl w:ilvl="0" w:tplc="B25E6EEC">
      <w:start w:val="1"/>
      <w:numFmt w:val="lowerLetter"/>
      <w:lvlText w:val="%1)"/>
      <w:lvlJc w:val="left"/>
      <w:pPr>
        <w:ind w:left="774" w:hanging="245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1" w:tplc="12AA83F8">
      <w:numFmt w:val="bullet"/>
      <w:lvlText w:val="•"/>
      <w:lvlJc w:val="left"/>
      <w:pPr>
        <w:ind w:left="1763" w:hanging="245"/>
      </w:pPr>
      <w:rPr>
        <w:rFonts w:hint="default"/>
        <w:lang w:val="pt-PT" w:eastAsia="en-US" w:bidi="ar-SA"/>
      </w:rPr>
    </w:lvl>
    <w:lvl w:ilvl="2" w:tplc="3FD0663E">
      <w:numFmt w:val="bullet"/>
      <w:lvlText w:val="•"/>
      <w:lvlJc w:val="left"/>
      <w:pPr>
        <w:ind w:left="2747" w:hanging="245"/>
      </w:pPr>
      <w:rPr>
        <w:rFonts w:hint="default"/>
        <w:lang w:val="pt-PT" w:eastAsia="en-US" w:bidi="ar-SA"/>
      </w:rPr>
    </w:lvl>
    <w:lvl w:ilvl="3" w:tplc="BD1C7056">
      <w:numFmt w:val="bullet"/>
      <w:lvlText w:val="•"/>
      <w:lvlJc w:val="left"/>
      <w:pPr>
        <w:ind w:left="3731" w:hanging="245"/>
      </w:pPr>
      <w:rPr>
        <w:rFonts w:hint="default"/>
        <w:lang w:val="pt-PT" w:eastAsia="en-US" w:bidi="ar-SA"/>
      </w:rPr>
    </w:lvl>
    <w:lvl w:ilvl="4" w:tplc="36D4E4FA">
      <w:numFmt w:val="bullet"/>
      <w:lvlText w:val="•"/>
      <w:lvlJc w:val="left"/>
      <w:pPr>
        <w:ind w:left="4715" w:hanging="245"/>
      </w:pPr>
      <w:rPr>
        <w:rFonts w:hint="default"/>
        <w:lang w:val="pt-PT" w:eastAsia="en-US" w:bidi="ar-SA"/>
      </w:rPr>
    </w:lvl>
    <w:lvl w:ilvl="5" w:tplc="DBAABDF8">
      <w:numFmt w:val="bullet"/>
      <w:lvlText w:val="•"/>
      <w:lvlJc w:val="left"/>
      <w:pPr>
        <w:ind w:left="5699" w:hanging="245"/>
      </w:pPr>
      <w:rPr>
        <w:rFonts w:hint="default"/>
        <w:lang w:val="pt-PT" w:eastAsia="en-US" w:bidi="ar-SA"/>
      </w:rPr>
    </w:lvl>
    <w:lvl w:ilvl="6" w:tplc="77EC293E">
      <w:numFmt w:val="bullet"/>
      <w:lvlText w:val="•"/>
      <w:lvlJc w:val="left"/>
      <w:pPr>
        <w:ind w:left="6683" w:hanging="245"/>
      </w:pPr>
      <w:rPr>
        <w:rFonts w:hint="default"/>
        <w:lang w:val="pt-PT" w:eastAsia="en-US" w:bidi="ar-SA"/>
      </w:rPr>
    </w:lvl>
    <w:lvl w:ilvl="7" w:tplc="8FA04F5A">
      <w:numFmt w:val="bullet"/>
      <w:lvlText w:val="•"/>
      <w:lvlJc w:val="left"/>
      <w:pPr>
        <w:ind w:left="7667" w:hanging="245"/>
      </w:pPr>
      <w:rPr>
        <w:rFonts w:hint="default"/>
        <w:lang w:val="pt-PT" w:eastAsia="en-US" w:bidi="ar-SA"/>
      </w:rPr>
    </w:lvl>
    <w:lvl w:ilvl="8" w:tplc="AC526D6A">
      <w:numFmt w:val="bullet"/>
      <w:lvlText w:val="•"/>
      <w:lvlJc w:val="left"/>
      <w:pPr>
        <w:ind w:left="8651" w:hanging="245"/>
      </w:pPr>
      <w:rPr>
        <w:rFonts w:hint="default"/>
        <w:lang w:val="pt-PT" w:eastAsia="en-US" w:bidi="ar-SA"/>
      </w:rPr>
    </w:lvl>
  </w:abstractNum>
  <w:abstractNum w:abstractNumId="1" w15:restartNumberingAfterBreak="0">
    <w:nsid w:val="068B45B1"/>
    <w:multiLevelType w:val="multilevel"/>
    <w:tmpl w:val="65001F66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65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9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32" w:hanging="1800"/>
      </w:pPr>
      <w:rPr>
        <w:rFonts w:hint="default"/>
      </w:rPr>
    </w:lvl>
  </w:abstractNum>
  <w:abstractNum w:abstractNumId="2" w15:restartNumberingAfterBreak="0">
    <w:nsid w:val="110A5DFD"/>
    <w:multiLevelType w:val="hybridMultilevel"/>
    <w:tmpl w:val="08309468"/>
    <w:lvl w:ilvl="0" w:tplc="DD6E6236">
      <w:start w:val="1"/>
      <w:numFmt w:val="lowerLetter"/>
      <w:lvlText w:val="%1)"/>
      <w:lvlJc w:val="left"/>
      <w:pPr>
        <w:ind w:left="813" w:hanging="245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1" w:tplc="B4D277F2">
      <w:numFmt w:val="bullet"/>
      <w:lvlText w:val="•"/>
      <w:lvlJc w:val="left"/>
      <w:pPr>
        <w:ind w:left="1802" w:hanging="245"/>
      </w:pPr>
      <w:rPr>
        <w:rFonts w:hint="default"/>
        <w:lang w:val="pt-PT" w:eastAsia="en-US" w:bidi="ar-SA"/>
      </w:rPr>
    </w:lvl>
    <w:lvl w:ilvl="2" w:tplc="1638E252">
      <w:numFmt w:val="bullet"/>
      <w:lvlText w:val="•"/>
      <w:lvlJc w:val="left"/>
      <w:pPr>
        <w:ind w:left="2786" w:hanging="245"/>
      </w:pPr>
      <w:rPr>
        <w:rFonts w:hint="default"/>
        <w:lang w:val="pt-PT" w:eastAsia="en-US" w:bidi="ar-SA"/>
      </w:rPr>
    </w:lvl>
    <w:lvl w:ilvl="3" w:tplc="0C5ED098">
      <w:numFmt w:val="bullet"/>
      <w:lvlText w:val="•"/>
      <w:lvlJc w:val="left"/>
      <w:pPr>
        <w:ind w:left="3770" w:hanging="245"/>
      </w:pPr>
      <w:rPr>
        <w:rFonts w:hint="default"/>
        <w:lang w:val="pt-PT" w:eastAsia="en-US" w:bidi="ar-SA"/>
      </w:rPr>
    </w:lvl>
    <w:lvl w:ilvl="4" w:tplc="CC568DFA">
      <w:numFmt w:val="bullet"/>
      <w:lvlText w:val="•"/>
      <w:lvlJc w:val="left"/>
      <w:pPr>
        <w:ind w:left="4754" w:hanging="245"/>
      </w:pPr>
      <w:rPr>
        <w:rFonts w:hint="default"/>
        <w:lang w:val="pt-PT" w:eastAsia="en-US" w:bidi="ar-SA"/>
      </w:rPr>
    </w:lvl>
    <w:lvl w:ilvl="5" w:tplc="4EB265F4">
      <w:numFmt w:val="bullet"/>
      <w:lvlText w:val="•"/>
      <w:lvlJc w:val="left"/>
      <w:pPr>
        <w:ind w:left="5738" w:hanging="245"/>
      </w:pPr>
      <w:rPr>
        <w:rFonts w:hint="default"/>
        <w:lang w:val="pt-PT" w:eastAsia="en-US" w:bidi="ar-SA"/>
      </w:rPr>
    </w:lvl>
    <w:lvl w:ilvl="6" w:tplc="A9768A36">
      <w:numFmt w:val="bullet"/>
      <w:lvlText w:val="•"/>
      <w:lvlJc w:val="left"/>
      <w:pPr>
        <w:ind w:left="6722" w:hanging="245"/>
      </w:pPr>
      <w:rPr>
        <w:rFonts w:hint="default"/>
        <w:lang w:val="pt-PT" w:eastAsia="en-US" w:bidi="ar-SA"/>
      </w:rPr>
    </w:lvl>
    <w:lvl w:ilvl="7" w:tplc="C0EA6162">
      <w:numFmt w:val="bullet"/>
      <w:lvlText w:val="•"/>
      <w:lvlJc w:val="left"/>
      <w:pPr>
        <w:ind w:left="7706" w:hanging="245"/>
      </w:pPr>
      <w:rPr>
        <w:rFonts w:hint="default"/>
        <w:lang w:val="pt-PT" w:eastAsia="en-US" w:bidi="ar-SA"/>
      </w:rPr>
    </w:lvl>
    <w:lvl w:ilvl="8" w:tplc="7DD24C1C">
      <w:numFmt w:val="bullet"/>
      <w:lvlText w:val="•"/>
      <w:lvlJc w:val="left"/>
      <w:pPr>
        <w:ind w:left="8690" w:hanging="245"/>
      </w:pPr>
      <w:rPr>
        <w:rFonts w:hint="default"/>
        <w:lang w:val="pt-PT" w:eastAsia="en-US" w:bidi="ar-SA"/>
      </w:rPr>
    </w:lvl>
  </w:abstractNum>
  <w:abstractNum w:abstractNumId="3" w15:restartNumberingAfterBreak="0">
    <w:nsid w:val="113A2285"/>
    <w:multiLevelType w:val="hybridMultilevel"/>
    <w:tmpl w:val="E7844B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4089C"/>
    <w:multiLevelType w:val="hybridMultilevel"/>
    <w:tmpl w:val="C3BA3568"/>
    <w:lvl w:ilvl="0" w:tplc="1FA42D3E">
      <w:start w:val="1"/>
      <w:numFmt w:val="lowerLetter"/>
      <w:lvlText w:val="%1)"/>
      <w:lvlJc w:val="left"/>
      <w:pPr>
        <w:ind w:left="529" w:hanging="334"/>
      </w:pPr>
      <w:rPr>
        <w:rFonts w:ascii="Arial MT" w:eastAsia="Arial MT" w:hAnsi="Arial MT" w:cs="Arial MT" w:hint="default"/>
        <w:b/>
        <w:w w:val="100"/>
        <w:sz w:val="21"/>
        <w:szCs w:val="21"/>
        <w:lang w:val="pt-PT" w:eastAsia="en-US" w:bidi="ar-SA"/>
      </w:rPr>
    </w:lvl>
    <w:lvl w:ilvl="1" w:tplc="A60CB0EC">
      <w:numFmt w:val="bullet"/>
      <w:lvlText w:val="•"/>
      <w:lvlJc w:val="left"/>
      <w:pPr>
        <w:ind w:left="1529" w:hanging="334"/>
      </w:pPr>
      <w:rPr>
        <w:rFonts w:hint="default"/>
        <w:lang w:val="pt-PT" w:eastAsia="en-US" w:bidi="ar-SA"/>
      </w:rPr>
    </w:lvl>
    <w:lvl w:ilvl="2" w:tplc="FAEAAE4E">
      <w:numFmt w:val="bullet"/>
      <w:lvlText w:val="•"/>
      <w:lvlJc w:val="left"/>
      <w:pPr>
        <w:ind w:left="2539" w:hanging="334"/>
      </w:pPr>
      <w:rPr>
        <w:rFonts w:hint="default"/>
        <w:lang w:val="pt-PT" w:eastAsia="en-US" w:bidi="ar-SA"/>
      </w:rPr>
    </w:lvl>
    <w:lvl w:ilvl="3" w:tplc="99F01558">
      <w:numFmt w:val="bullet"/>
      <w:lvlText w:val="•"/>
      <w:lvlJc w:val="left"/>
      <w:pPr>
        <w:ind w:left="3549" w:hanging="334"/>
      </w:pPr>
      <w:rPr>
        <w:rFonts w:hint="default"/>
        <w:lang w:val="pt-PT" w:eastAsia="en-US" w:bidi="ar-SA"/>
      </w:rPr>
    </w:lvl>
    <w:lvl w:ilvl="4" w:tplc="48B600A8">
      <w:numFmt w:val="bullet"/>
      <w:lvlText w:val="•"/>
      <w:lvlJc w:val="left"/>
      <w:pPr>
        <w:ind w:left="4559" w:hanging="334"/>
      </w:pPr>
      <w:rPr>
        <w:rFonts w:hint="default"/>
        <w:lang w:val="pt-PT" w:eastAsia="en-US" w:bidi="ar-SA"/>
      </w:rPr>
    </w:lvl>
    <w:lvl w:ilvl="5" w:tplc="AD9A632E">
      <w:numFmt w:val="bullet"/>
      <w:lvlText w:val="•"/>
      <w:lvlJc w:val="left"/>
      <w:pPr>
        <w:ind w:left="5569" w:hanging="334"/>
      </w:pPr>
      <w:rPr>
        <w:rFonts w:hint="default"/>
        <w:lang w:val="pt-PT" w:eastAsia="en-US" w:bidi="ar-SA"/>
      </w:rPr>
    </w:lvl>
    <w:lvl w:ilvl="6" w:tplc="5D340F3A">
      <w:numFmt w:val="bullet"/>
      <w:lvlText w:val="•"/>
      <w:lvlJc w:val="left"/>
      <w:pPr>
        <w:ind w:left="6579" w:hanging="334"/>
      </w:pPr>
      <w:rPr>
        <w:rFonts w:hint="default"/>
        <w:lang w:val="pt-PT" w:eastAsia="en-US" w:bidi="ar-SA"/>
      </w:rPr>
    </w:lvl>
    <w:lvl w:ilvl="7" w:tplc="A3163214">
      <w:numFmt w:val="bullet"/>
      <w:lvlText w:val="•"/>
      <w:lvlJc w:val="left"/>
      <w:pPr>
        <w:ind w:left="7589" w:hanging="334"/>
      </w:pPr>
      <w:rPr>
        <w:rFonts w:hint="default"/>
        <w:lang w:val="pt-PT" w:eastAsia="en-US" w:bidi="ar-SA"/>
      </w:rPr>
    </w:lvl>
    <w:lvl w:ilvl="8" w:tplc="934C3E8E">
      <w:numFmt w:val="bullet"/>
      <w:lvlText w:val="•"/>
      <w:lvlJc w:val="left"/>
      <w:pPr>
        <w:ind w:left="8599" w:hanging="334"/>
      </w:pPr>
      <w:rPr>
        <w:rFonts w:hint="default"/>
        <w:lang w:val="pt-PT" w:eastAsia="en-US" w:bidi="ar-SA"/>
      </w:rPr>
    </w:lvl>
  </w:abstractNum>
  <w:abstractNum w:abstractNumId="5" w15:restartNumberingAfterBreak="0">
    <w:nsid w:val="199511D7"/>
    <w:multiLevelType w:val="hybridMultilevel"/>
    <w:tmpl w:val="476C54CE"/>
    <w:lvl w:ilvl="0" w:tplc="DF72C7C4">
      <w:start w:val="1"/>
      <w:numFmt w:val="lowerLetter"/>
      <w:lvlText w:val="%1)"/>
      <w:lvlJc w:val="left"/>
      <w:pPr>
        <w:ind w:left="774" w:hanging="245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1" w:tplc="EC202C5A">
      <w:numFmt w:val="bullet"/>
      <w:lvlText w:val="•"/>
      <w:lvlJc w:val="left"/>
      <w:pPr>
        <w:ind w:left="1763" w:hanging="245"/>
      </w:pPr>
      <w:rPr>
        <w:rFonts w:hint="default"/>
        <w:lang w:val="pt-PT" w:eastAsia="en-US" w:bidi="ar-SA"/>
      </w:rPr>
    </w:lvl>
    <w:lvl w:ilvl="2" w:tplc="CBAAB19A">
      <w:numFmt w:val="bullet"/>
      <w:lvlText w:val="•"/>
      <w:lvlJc w:val="left"/>
      <w:pPr>
        <w:ind w:left="2747" w:hanging="245"/>
      </w:pPr>
      <w:rPr>
        <w:rFonts w:hint="default"/>
        <w:lang w:val="pt-PT" w:eastAsia="en-US" w:bidi="ar-SA"/>
      </w:rPr>
    </w:lvl>
    <w:lvl w:ilvl="3" w:tplc="E842E704">
      <w:numFmt w:val="bullet"/>
      <w:lvlText w:val="•"/>
      <w:lvlJc w:val="left"/>
      <w:pPr>
        <w:ind w:left="3731" w:hanging="245"/>
      </w:pPr>
      <w:rPr>
        <w:rFonts w:hint="default"/>
        <w:lang w:val="pt-PT" w:eastAsia="en-US" w:bidi="ar-SA"/>
      </w:rPr>
    </w:lvl>
    <w:lvl w:ilvl="4" w:tplc="12DAB558">
      <w:numFmt w:val="bullet"/>
      <w:lvlText w:val="•"/>
      <w:lvlJc w:val="left"/>
      <w:pPr>
        <w:ind w:left="4715" w:hanging="245"/>
      </w:pPr>
      <w:rPr>
        <w:rFonts w:hint="default"/>
        <w:lang w:val="pt-PT" w:eastAsia="en-US" w:bidi="ar-SA"/>
      </w:rPr>
    </w:lvl>
    <w:lvl w:ilvl="5" w:tplc="607A9EB2">
      <w:numFmt w:val="bullet"/>
      <w:lvlText w:val="•"/>
      <w:lvlJc w:val="left"/>
      <w:pPr>
        <w:ind w:left="5699" w:hanging="245"/>
      </w:pPr>
      <w:rPr>
        <w:rFonts w:hint="default"/>
        <w:lang w:val="pt-PT" w:eastAsia="en-US" w:bidi="ar-SA"/>
      </w:rPr>
    </w:lvl>
    <w:lvl w:ilvl="6" w:tplc="7CCE682E">
      <w:numFmt w:val="bullet"/>
      <w:lvlText w:val="•"/>
      <w:lvlJc w:val="left"/>
      <w:pPr>
        <w:ind w:left="6683" w:hanging="245"/>
      </w:pPr>
      <w:rPr>
        <w:rFonts w:hint="default"/>
        <w:lang w:val="pt-PT" w:eastAsia="en-US" w:bidi="ar-SA"/>
      </w:rPr>
    </w:lvl>
    <w:lvl w:ilvl="7" w:tplc="31DC201A">
      <w:numFmt w:val="bullet"/>
      <w:lvlText w:val="•"/>
      <w:lvlJc w:val="left"/>
      <w:pPr>
        <w:ind w:left="7667" w:hanging="245"/>
      </w:pPr>
      <w:rPr>
        <w:rFonts w:hint="default"/>
        <w:lang w:val="pt-PT" w:eastAsia="en-US" w:bidi="ar-SA"/>
      </w:rPr>
    </w:lvl>
    <w:lvl w:ilvl="8" w:tplc="F79E0CCC">
      <w:numFmt w:val="bullet"/>
      <w:lvlText w:val="•"/>
      <w:lvlJc w:val="left"/>
      <w:pPr>
        <w:ind w:left="8651" w:hanging="245"/>
      </w:pPr>
      <w:rPr>
        <w:rFonts w:hint="default"/>
        <w:lang w:val="pt-PT" w:eastAsia="en-US" w:bidi="ar-SA"/>
      </w:rPr>
    </w:lvl>
  </w:abstractNum>
  <w:abstractNum w:abstractNumId="6" w15:restartNumberingAfterBreak="0">
    <w:nsid w:val="1D5C100D"/>
    <w:multiLevelType w:val="multilevel"/>
    <w:tmpl w:val="DF6CF00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pStyle w:val="Nivel3"/>
      <w:lvlText w:val="%3)"/>
      <w:lvlJc w:val="left"/>
      <w:pPr>
        <w:ind w:left="3198" w:hanging="504"/>
      </w:pPr>
      <w:rPr>
        <w:rFonts w:ascii="Arial" w:eastAsia="MS Mincho" w:hAnsi="Arial" w:cs="Arial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3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EB66B61"/>
    <w:multiLevelType w:val="multilevel"/>
    <w:tmpl w:val="4C70E048"/>
    <w:lvl w:ilvl="0">
      <w:start w:val="9"/>
      <w:numFmt w:val="decimal"/>
      <w:lvlText w:val="%1"/>
      <w:lvlJc w:val="left"/>
      <w:pPr>
        <w:ind w:left="529" w:hanging="454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5700" w:hanging="454"/>
      </w:pPr>
      <w:rPr>
        <w:rFonts w:ascii="Arial MT" w:eastAsia="Arial MT" w:hAnsi="Arial MT" w:cs="Arial MT" w:hint="default"/>
        <w:b/>
        <w:spacing w:val="-2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39" w:hanging="45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49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59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9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9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9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99" w:hanging="454"/>
      </w:pPr>
      <w:rPr>
        <w:rFonts w:hint="default"/>
        <w:lang w:val="pt-PT" w:eastAsia="en-US" w:bidi="ar-SA"/>
      </w:rPr>
    </w:lvl>
  </w:abstractNum>
  <w:abstractNum w:abstractNumId="8" w15:restartNumberingAfterBreak="0">
    <w:nsid w:val="1F9D0C38"/>
    <w:multiLevelType w:val="hybridMultilevel"/>
    <w:tmpl w:val="C368FAE0"/>
    <w:lvl w:ilvl="0" w:tplc="0F023F5E">
      <w:start w:val="12"/>
      <w:numFmt w:val="lowerLetter"/>
      <w:lvlText w:val="%1)"/>
      <w:lvlJc w:val="left"/>
      <w:pPr>
        <w:ind w:left="704" w:hanging="176"/>
      </w:pPr>
      <w:rPr>
        <w:rFonts w:ascii="Times New Roman" w:eastAsia="Arial MT" w:hAnsi="Times New Roman" w:cs="Times New Roman" w:hint="default"/>
        <w:b/>
        <w:spacing w:val="0"/>
        <w:w w:val="100"/>
        <w:sz w:val="21"/>
        <w:szCs w:val="21"/>
        <w:lang w:val="pt-PT" w:eastAsia="en-US" w:bidi="ar-SA"/>
      </w:rPr>
    </w:lvl>
    <w:lvl w:ilvl="1" w:tplc="DB5252BA">
      <w:numFmt w:val="bullet"/>
      <w:lvlText w:val="•"/>
      <w:lvlJc w:val="left"/>
      <w:pPr>
        <w:ind w:left="1691" w:hanging="176"/>
      </w:pPr>
      <w:rPr>
        <w:rFonts w:hint="default"/>
        <w:lang w:val="pt-PT" w:eastAsia="en-US" w:bidi="ar-SA"/>
      </w:rPr>
    </w:lvl>
    <w:lvl w:ilvl="2" w:tplc="05B06C18">
      <w:numFmt w:val="bullet"/>
      <w:lvlText w:val="•"/>
      <w:lvlJc w:val="left"/>
      <w:pPr>
        <w:ind w:left="2683" w:hanging="176"/>
      </w:pPr>
      <w:rPr>
        <w:rFonts w:hint="default"/>
        <w:lang w:val="pt-PT" w:eastAsia="en-US" w:bidi="ar-SA"/>
      </w:rPr>
    </w:lvl>
    <w:lvl w:ilvl="3" w:tplc="48A4483A">
      <w:numFmt w:val="bullet"/>
      <w:lvlText w:val="•"/>
      <w:lvlJc w:val="left"/>
      <w:pPr>
        <w:ind w:left="3675" w:hanging="176"/>
      </w:pPr>
      <w:rPr>
        <w:rFonts w:hint="default"/>
        <w:lang w:val="pt-PT" w:eastAsia="en-US" w:bidi="ar-SA"/>
      </w:rPr>
    </w:lvl>
    <w:lvl w:ilvl="4" w:tplc="453ED08E">
      <w:numFmt w:val="bullet"/>
      <w:lvlText w:val="•"/>
      <w:lvlJc w:val="left"/>
      <w:pPr>
        <w:ind w:left="4667" w:hanging="176"/>
      </w:pPr>
      <w:rPr>
        <w:rFonts w:hint="default"/>
        <w:lang w:val="pt-PT" w:eastAsia="en-US" w:bidi="ar-SA"/>
      </w:rPr>
    </w:lvl>
    <w:lvl w:ilvl="5" w:tplc="6A666B66">
      <w:numFmt w:val="bullet"/>
      <w:lvlText w:val="•"/>
      <w:lvlJc w:val="left"/>
      <w:pPr>
        <w:ind w:left="5659" w:hanging="176"/>
      </w:pPr>
      <w:rPr>
        <w:rFonts w:hint="default"/>
        <w:lang w:val="pt-PT" w:eastAsia="en-US" w:bidi="ar-SA"/>
      </w:rPr>
    </w:lvl>
    <w:lvl w:ilvl="6" w:tplc="BB16CE12">
      <w:numFmt w:val="bullet"/>
      <w:lvlText w:val="•"/>
      <w:lvlJc w:val="left"/>
      <w:pPr>
        <w:ind w:left="6651" w:hanging="176"/>
      </w:pPr>
      <w:rPr>
        <w:rFonts w:hint="default"/>
        <w:lang w:val="pt-PT" w:eastAsia="en-US" w:bidi="ar-SA"/>
      </w:rPr>
    </w:lvl>
    <w:lvl w:ilvl="7" w:tplc="0624D74E">
      <w:numFmt w:val="bullet"/>
      <w:lvlText w:val="•"/>
      <w:lvlJc w:val="left"/>
      <w:pPr>
        <w:ind w:left="7643" w:hanging="176"/>
      </w:pPr>
      <w:rPr>
        <w:rFonts w:hint="default"/>
        <w:lang w:val="pt-PT" w:eastAsia="en-US" w:bidi="ar-SA"/>
      </w:rPr>
    </w:lvl>
    <w:lvl w:ilvl="8" w:tplc="437C4A9E">
      <w:numFmt w:val="bullet"/>
      <w:lvlText w:val="•"/>
      <w:lvlJc w:val="left"/>
      <w:pPr>
        <w:ind w:left="8635" w:hanging="176"/>
      </w:pPr>
      <w:rPr>
        <w:rFonts w:hint="default"/>
        <w:lang w:val="pt-PT" w:eastAsia="en-US" w:bidi="ar-SA"/>
      </w:rPr>
    </w:lvl>
  </w:abstractNum>
  <w:abstractNum w:abstractNumId="9" w15:restartNumberingAfterBreak="0">
    <w:nsid w:val="1FCA4FFD"/>
    <w:multiLevelType w:val="hybridMultilevel"/>
    <w:tmpl w:val="9D8C95E0"/>
    <w:lvl w:ilvl="0" w:tplc="5002E536">
      <w:start w:val="1"/>
      <w:numFmt w:val="lowerLetter"/>
      <w:lvlText w:val="%1)"/>
      <w:lvlJc w:val="left"/>
      <w:pPr>
        <w:ind w:left="774" w:hanging="245"/>
      </w:pPr>
      <w:rPr>
        <w:rFonts w:ascii="Arial MT" w:eastAsia="Arial MT" w:hAnsi="Arial MT" w:cs="Arial MT" w:hint="default"/>
        <w:b/>
        <w:w w:val="100"/>
        <w:sz w:val="21"/>
        <w:szCs w:val="21"/>
        <w:lang w:val="pt-PT" w:eastAsia="en-US" w:bidi="ar-SA"/>
      </w:rPr>
    </w:lvl>
    <w:lvl w:ilvl="1" w:tplc="D1E60486">
      <w:numFmt w:val="bullet"/>
      <w:lvlText w:val="•"/>
      <w:lvlJc w:val="left"/>
      <w:pPr>
        <w:ind w:left="1763" w:hanging="245"/>
      </w:pPr>
      <w:rPr>
        <w:rFonts w:hint="default"/>
        <w:lang w:val="pt-PT" w:eastAsia="en-US" w:bidi="ar-SA"/>
      </w:rPr>
    </w:lvl>
    <w:lvl w:ilvl="2" w:tplc="CD9A1E7C">
      <w:numFmt w:val="bullet"/>
      <w:lvlText w:val="•"/>
      <w:lvlJc w:val="left"/>
      <w:pPr>
        <w:ind w:left="2747" w:hanging="245"/>
      </w:pPr>
      <w:rPr>
        <w:rFonts w:hint="default"/>
        <w:lang w:val="pt-PT" w:eastAsia="en-US" w:bidi="ar-SA"/>
      </w:rPr>
    </w:lvl>
    <w:lvl w:ilvl="3" w:tplc="CB703F36">
      <w:numFmt w:val="bullet"/>
      <w:lvlText w:val="•"/>
      <w:lvlJc w:val="left"/>
      <w:pPr>
        <w:ind w:left="3731" w:hanging="245"/>
      </w:pPr>
      <w:rPr>
        <w:rFonts w:hint="default"/>
        <w:lang w:val="pt-PT" w:eastAsia="en-US" w:bidi="ar-SA"/>
      </w:rPr>
    </w:lvl>
    <w:lvl w:ilvl="4" w:tplc="85442118">
      <w:numFmt w:val="bullet"/>
      <w:lvlText w:val="•"/>
      <w:lvlJc w:val="left"/>
      <w:pPr>
        <w:ind w:left="4715" w:hanging="245"/>
      </w:pPr>
      <w:rPr>
        <w:rFonts w:hint="default"/>
        <w:lang w:val="pt-PT" w:eastAsia="en-US" w:bidi="ar-SA"/>
      </w:rPr>
    </w:lvl>
    <w:lvl w:ilvl="5" w:tplc="FD86A74C">
      <w:numFmt w:val="bullet"/>
      <w:lvlText w:val="•"/>
      <w:lvlJc w:val="left"/>
      <w:pPr>
        <w:ind w:left="5699" w:hanging="245"/>
      </w:pPr>
      <w:rPr>
        <w:rFonts w:hint="default"/>
        <w:lang w:val="pt-PT" w:eastAsia="en-US" w:bidi="ar-SA"/>
      </w:rPr>
    </w:lvl>
    <w:lvl w:ilvl="6" w:tplc="99A2691A">
      <w:numFmt w:val="bullet"/>
      <w:lvlText w:val="•"/>
      <w:lvlJc w:val="left"/>
      <w:pPr>
        <w:ind w:left="6683" w:hanging="245"/>
      </w:pPr>
      <w:rPr>
        <w:rFonts w:hint="default"/>
        <w:lang w:val="pt-PT" w:eastAsia="en-US" w:bidi="ar-SA"/>
      </w:rPr>
    </w:lvl>
    <w:lvl w:ilvl="7" w:tplc="6D4A4626">
      <w:numFmt w:val="bullet"/>
      <w:lvlText w:val="•"/>
      <w:lvlJc w:val="left"/>
      <w:pPr>
        <w:ind w:left="7667" w:hanging="245"/>
      </w:pPr>
      <w:rPr>
        <w:rFonts w:hint="default"/>
        <w:lang w:val="pt-PT" w:eastAsia="en-US" w:bidi="ar-SA"/>
      </w:rPr>
    </w:lvl>
    <w:lvl w:ilvl="8" w:tplc="9CD289AA">
      <w:numFmt w:val="bullet"/>
      <w:lvlText w:val="•"/>
      <w:lvlJc w:val="left"/>
      <w:pPr>
        <w:ind w:left="8651" w:hanging="245"/>
      </w:pPr>
      <w:rPr>
        <w:rFonts w:hint="default"/>
        <w:lang w:val="pt-PT" w:eastAsia="en-US" w:bidi="ar-SA"/>
      </w:rPr>
    </w:lvl>
  </w:abstractNum>
  <w:abstractNum w:abstractNumId="10" w15:restartNumberingAfterBreak="0">
    <w:nsid w:val="21C66F2C"/>
    <w:multiLevelType w:val="hybridMultilevel"/>
    <w:tmpl w:val="507047EA"/>
    <w:lvl w:ilvl="0" w:tplc="4D0E5FE6">
      <w:start w:val="1"/>
      <w:numFmt w:val="lowerLetter"/>
      <w:lvlText w:val="%1)"/>
      <w:lvlJc w:val="left"/>
      <w:pPr>
        <w:ind w:left="397" w:hanging="291"/>
      </w:pPr>
      <w:rPr>
        <w:rFonts w:hint="default"/>
        <w:b/>
        <w:bCs/>
        <w:spacing w:val="-1"/>
        <w:w w:val="100"/>
        <w:lang w:val="pt-PT" w:eastAsia="en-US" w:bidi="ar-SA"/>
      </w:rPr>
    </w:lvl>
    <w:lvl w:ilvl="1" w:tplc="5C5EDD5A">
      <w:numFmt w:val="bullet"/>
      <w:lvlText w:val="•"/>
      <w:lvlJc w:val="left"/>
      <w:pPr>
        <w:ind w:left="1421" w:hanging="291"/>
      </w:pPr>
      <w:rPr>
        <w:rFonts w:hint="default"/>
        <w:lang w:val="pt-PT" w:eastAsia="en-US" w:bidi="ar-SA"/>
      </w:rPr>
    </w:lvl>
    <w:lvl w:ilvl="2" w:tplc="7EEEEC74">
      <w:numFmt w:val="bullet"/>
      <w:lvlText w:val="•"/>
      <w:lvlJc w:val="left"/>
      <w:pPr>
        <w:ind w:left="2443" w:hanging="291"/>
      </w:pPr>
      <w:rPr>
        <w:rFonts w:hint="default"/>
        <w:lang w:val="pt-PT" w:eastAsia="en-US" w:bidi="ar-SA"/>
      </w:rPr>
    </w:lvl>
    <w:lvl w:ilvl="3" w:tplc="E0FE01DC">
      <w:numFmt w:val="bullet"/>
      <w:lvlText w:val="•"/>
      <w:lvlJc w:val="left"/>
      <w:pPr>
        <w:ind w:left="3465" w:hanging="291"/>
      </w:pPr>
      <w:rPr>
        <w:rFonts w:hint="default"/>
        <w:lang w:val="pt-PT" w:eastAsia="en-US" w:bidi="ar-SA"/>
      </w:rPr>
    </w:lvl>
    <w:lvl w:ilvl="4" w:tplc="9670C5C2">
      <w:numFmt w:val="bullet"/>
      <w:lvlText w:val="•"/>
      <w:lvlJc w:val="left"/>
      <w:pPr>
        <w:ind w:left="4487" w:hanging="291"/>
      </w:pPr>
      <w:rPr>
        <w:rFonts w:hint="default"/>
        <w:lang w:val="pt-PT" w:eastAsia="en-US" w:bidi="ar-SA"/>
      </w:rPr>
    </w:lvl>
    <w:lvl w:ilvl="5" w:tplc="165AE04C">
      <w:numFmt w:val="bullet"/>
      <w:lvlText w:val="•"/>
      <w:lvlJc w:val="left"/>
      <w:pPr>
        <w:ind w:left="5509" w:hanging="291"/>
      </w:pPr>
      <w:rPr>
        <w:rFonts w:hint="default"/>
        <w:lang w:val="pt-PT" w:eastAsia="en-US" w:bidi="ar-SA"/>
      </w:rPr>
    </w:lvl>
    <w:lvl w:ilvl="6" w:tplc="5210A51C">
      <w:numFmt w:val="bullet"/>
      <w:lvlText w:val="•"/>
      <w:lvlJc w:val="left"/>
      <w:pPr>
        <w:ind w:left="6531" w:hanging="291"/>
      </w:pPr>
      <w:rPr>
        <w:rFonts w:hint="default"/>
        <w:lang w:val="pt-PT" w:eastAsia="en-US" w:bidi="ar-SA"/>
      </w:rPr>
    </w:lvl>
    <w:lvl w:ilvl="7" w:tplc="958206A0">
      <w:numFmt w:val="bullet"/>
      <w:lvlText w:val="•"/>
      <w:lvlJc w:val="left"/>
      <w:pPr>
        <w:ind w:left="7553" w:hanging="291"/>
      </w:pPr>
      <w:rPr>
        <w:rFonts w:hint="default"/>
        <w:lang w:val="pt-PT" w:eastAsia="en-US" w:bidi="ar-SA"/>
      </w:rPr>
    </w:lvl>
    <w:lvl w:ilvl="8" w:tplc="8F2063FA">
      <w:numFmt w:val="bullet"/>
      <w:lvlText w:val="•"/>
      <w:lvlJc w:val="left"/>
      <w:pPr>
        <w:ind w:left="8575" w:hanging="291"/>
      </w:pPr>
      <w:rPr>
        <w:rFonts w:hint="default"/>
        <w:lang w:val="pt-PT" w:eastAsia="en-US" w:bidi="ar-SA"/>
      </w:rPr>
    </w:lvl>
  </w:abstractNum>
  <w:abstractNum w:abstractNumId="11" w15:restartNumberingAfterBreak="0">
    <w:nsid w:val="25AE450C"/>
    <w:multiLevelType w:val="multilevel"/>
    <w:tmpl w:val="525C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D221C7"/>
    <w:multiLevelType w:val="multilevel"/>
    <w:tmpl w:val="67E07F70"/>
    <w:lvl w:ilvl="0">
      <w:start w:val="1"/>
      <w:numFmt w:val="decimal"/>
      <w:lvlText w:val="%1."/>
      <w:lvlJc w:val="left"/>
      <w:pPr>
        <w:ind w:left="233" w:hanging="233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43" w:hanging="566"/>
      </w:pPr>
      <w:rPr>
        <w:rFonts w:hint="default"/>
        <w:b/>
        <w:w w:val="99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74" w:hanging="566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760" w:hanging="5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780" w:hanging="5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940" w:hanging="5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875" w:hanging="5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811" w:hanging="5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47" w:hanging="566"/>
      </w:pPr>
      <w:rPr>
        <w:rFonts w:hint="default"/>
        <w:lang w:val="pt-PT" w:eastAsia="en-US" w:bidi="ar-SA"/>
      </w:rPr>
    </w:lvl>
  </w:abstractNum>
  <w:abstractNum w:abstractNumId="13" w15:restartNumberingAfterBreak="0">
    <w:nsid w:val="31030D99"/>
    <w:multiLevelType w:val="hybridMultilevel"/>
    <w:tmpl w:val="38022DB0"/>
    <w:lvl w:ilvl="0" w:tplc="0416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37DD6"/>
    <w:multiLevelType w:val="multilevel"/>
    <w:tmpl w:val="81ECDC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5" w15:restartNumberingAfterBreak="0">
    <w:nsid w:val="36EE0E24"/>
    <w:multiLevelType w:val="multilevel"/>
    <w:tmpl w:val="474A6BD2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9077C61"/>
    <w:multiLevelType w:val="multilevel"/>
    <w:tmpl w:val="AD345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2D62E3"/>
    <w:multiLevelType w:val="hybridMultilevel"/>
    <w:tmpl w:val="3F9E0AE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236400"/>
    <w:multiLevelType w:val="multilevel"/>
    <w:tmpl w:val="1AFE0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7F145E"/>
    <w:multiLevelType w:val="multilevel"/>
    <w:tmpl w:val="22962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0F24AB"/>
    <w:multiLevelType w:val="multilevel"/>
    <w:tmpl w:val="B858A53E"/>
    <w:lvl w:ilvl="0">
      <w:start w:val="5"/>
      <w:numFmt w:val="decimal"/>
      <w:lvlText w:val="%1"/>
      <w:lvlJc w:val="left"/>
      <w:pPr>
        <w:ind w:left="529" w:hanging="41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26" w:hanging="416"/>
      </w:pPr>
      <w:rPr>
        <w:rFonts w:ascii="Arial MT" w:eastAsia="Arial MT" w:hAnsi="Arial MT" w:cs="Arial MT" w:hint="default"/>
        <w:b/>
        <w:spacing w:val="-4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53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49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59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9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9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9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99" w:hanging="416"/>
      </w:pPr>
      <w:rPr>
        <w:rFonts w:hint="default"/>
        <w:lang w:val="pt-PT" w:eastAsia="en-US" w:bidi="ar-SA"/>
      </w:rPr>
    </w:lvl>
  </w:abstractNum>
  <w:abstractNum w:abstractNumId="21" w15:restartNumberingAfterBreak="0">
    <w:nsid w:val="45BF7A02"/>
    <w:multiLevelType w:val="hybridMultilevel"/>
    <w:tmpl w:val="34E8F328"/>
    <w:lvl w:ilvl="0" w:tplc="0416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4727FC"/>
    <w:multiLevelType w:val="hybridMultilevel"/>
    <w:tmpl w:val="E7C044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E47223"/>
    <w:multiLevelType w:val="hybridMultilevel"/>
    <w:tmpl w:val="0AC4622E"/>
    <w:lvl w:ilvl="0" w:tplc="EF52DBC6">
      <w:start w:val="1"/>
      <w:numFmt w:val="lowerLetter"/>
      <w:lvlText w:val="%1)"/>
      <w:lvlJc w:val="left"/>
      <w:pPr>
        <w:ind w:left="820" w:hanging="252"/>
      </w:pPr>
      <w:rPr>
        <w:rFonts w:ascii="Arial MT" w:eastAsia="Arial MT" w:hAnsi="Arial MT" w:cs="Arial MT" w:hint="default"/>
        <w:b/>
        <w:w w:val="100"/>
        <w:sz w:val="21"/>
        <w:szCs w:val="21"/>
        <w:lang w:val="pt-PT" w:eastAsia="en-US" w:bidi="ar-SA"/>
      </w:rPr>
    </w:lvl>
    <w:lvl w:ilvl="1" w:tplc="97AC3338">
      <w:numFmt w:val="bullet"/>
      <w:lvlText w:val="•"/>
      <w:lvlJc w:val="left"/>
      <w:pPr>
        <w:ind w:left="1820" w:hanging="252"/>
      </w:pPr>
      <w:rPr>
        <w:rFonts w:hint="default"/>
        <w:lang w:val="pt-PT" w:eastAsia="en-US" w:bidi="ar-SA"/>
      </w:rPr>
    </w:lvl>
    <w:lvl w:ilvl="2" w:tplc="75189EFE">
      <w:numFmt w:val="bullet"/>
      <w:lvlText w:val="•"/>
      <w:lvlJc w:val="left"/>
      <w:pPr>
        <w:ind w:left="2830" w:hanging="252"/>
      </w:pPr>
      <w:rPr>
        <w:rFonts w:hint="default"/>
        <w:lang w:val="pt-PT" w:eastAsia="en-US" w:bidi="ar-SA"/>
      </w:rPr>
    </w:lvl>
    <w:lvl w:ilvl="3" w:tplc="E3FCDA26">
      <w:numFmt w:val="bullet"/>
      <w:lvlText w:val="•"/>
      <w:lvlJc w:val="left"/>
      <w:pPr>
        <w:ind w:left="3840" w:hanging="252"/>
      </w:pPr>
      <w:rPr>
        <w:rFonts w:hint="default"/>
        <w:lang w:val="pt-PT" w:eastAsia="en-US" w:bidi="ar-SA"/>
      </w:rPr>
    </w:lvl>
    <w:lvl w:ilvl="4" w:tplc="8B6E8E8C">
      <w:numFmt w:val="bullet"/>
      <w:lvlText w:val="•"/>
      <w:lvlJc w:val="left"/>
      <w:pPr>
        <w:ind w:left="4850" w:hanging="252"/>
      </w:pPr>
      <w:rPr>
        <w:rFonts w:hint="default"/>
        <w:lang w:val="pt-PT" w:eastAsia="en-US" w:bidi="ar-SA"/>
      </w:rPr>
    </w:lvl>
    <w:lvl w:ilvl="5" w:tplc="F2DA340E">
      <w:numFmt w:val="bullet"/>
      <w:lvlText w:val="•"/>
      <w:lvlJc w:val="left"/>
      <w:pPr>
        <w:ind w:left="5860" w:hanging="252"/>
      </w:pPr>
      <w:rPr>
        <w:rFonts w:hint="default"/>
        <w:lang w:val="pt-PT" w:eastAsia="en-US" w:bidi="ar-SA"/>
      </w:rPr>
    </w:lvl>
    <w:lvl w:ilvl="6" w:tplc="45902E28">
      <w:numFmt w:val="bullet"/>
      <w:lvlText w:val="•"/>
      <w:lvlJc w:val="left"/>
      <w:pPr>
        <w:ind w:left="6870" w:hanging="252"/>
      </w:pPr>
      <w:rPr>
        <w:rFonts w:hint="default"/>
        <w:lang w:val="pt-PT" w:eastAsia="en-US" w:bidi="ar-SA"/>
      </w:rPr>
    </w:lvl>
    <w:lvl w:ilvl="7" w:tplc="0DF60062">
      <w:numFmt w:val="bullet"/>
      <w:lvlText w:val="•"/>
      <w:lvlJc w:val="left"/>
      <w:pPr>
        <w:ind w:left="7880" w:hanging="252"/>
      </w:pPr>
      <w:rPr>
        <w:rFonts w:hint="default"/>
        <w:lang w:val="pt-PT" w:eastAsia="en-US" w:bidi="ar-SA"/>
      </w:rPr>
    </w:lvl>
    <w:lvl w:ilvl="8" w:tplc="0B9EEDB2">
      <w:numFmt w:val="bullet"/>
      <w:lvlText w:val="•"/>
      <w:lvlJc w:val="left"/>
      <w:pPr>
        <w:ind w:left="8890" w:hanging="252"/>
      </w:pPr>
      <w:rPr>
        <w:rFonts w:hint="default"/>
        <w:lang w:val="pt-PT" w:eastAsia="en-US" w:bidi="ar-SA"/>
      </w:rPr>
    </w:lvl>
  </w:abstractNum>
  <w:abstractNum w:abstractNumId="24" w15:restartNumberingAfterBreak="0">
    <w:nsid w:val="55574333"/>
    <w:multiLevelType w:val="hybridMultilevel"/>
    <w:tmpl w:val="4EDCCB5A"/>
    <w:lvl w:ilvl="0" w:tplc="0416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9EB5FE4"/>
    <w:multiLevelType w:val="hybridMultilevel"/>
    <w:tmpl w:val="FABA5A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BB2431"/>
    <w:multiLevelType w:val="multilevel"/>
    <w:tmpl w:val="5F18787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BF5550A"/>
    <w:multiLevelType w:val="hybridMultilevel"/>
    <w:tmpl w:val="4A1A2288"/>
    <w:lvl w:ilvl="0" w:tplc="0DA26562">
      <w:start w:val="1"/>
      <w:numFmt w:val="lowerLetter"/>
      <w:lvlText w:val="%1)"/>
      <w:lvlJc w:val="left"/>
      <w:pPr>
        <w:ind w:left="774" w:hanging="245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1" w:tplc="7E6C5D12">
      <w:numFmt w:val="bullet"/>
      <w:lvlText w:val="•"/>
      <w:lvlJc w:val="left"/>
      <w:pPr>
        <w:ind w:left="1763" w:hanging="245"/>
      </w:pPr>
      <w:rPr>
        <w:rFonts w:hint="default"/>
        <w:lang w:val="pt-PT" w:eastAsia="en-US" w:bidi="ar-SA"/>
      </w:rPr>
    </w:lvl>
    <w:lvl w:ilvl="2" w:tplc="D9B6C638">
      <w:numFmt w:val="bullet"/>
      <w:lvlText w:val="•"/>
      <w:lvlJc w:val="left"/>
      <w:pPr>
        <w:ind w:left="2747" w:hanging="245"/>
      </w:pPr>
      <w:rPr>
        <w:rFonts w:hint="default"/>
        <w:lang w:val="pt-PT" w:eastAsia="en-US" w:bidi="ar-SA"/>
      </w:rPr>
    </w:lvl>
    <w:lvl w:ilvl="3" w:tplc="F9A86306">
      <w:numFmt w:val="bullet"/>
      <w:lvlText w:val="•"/>
      <w:lvlJc w:val="left"/>
      <w:pPr>
        <w:ind w:left="3731" w:hanging="245"/>
      </w:pPr>
      <w:rPr>
        <w:rFonts w:hint="default"/>
        <w:lang w:val="pt-PT" w:eastAsia="en-US" w:bidi="ar-SA"/>
      </w:rPr>
    </w:lvl>
    <w:lvl w:ilvl="4" w:tplc="53BE12F6">
      <w:numFmt w:val="bullet"/>
      <w:lvlText w:val="•"/>
      <w:lvlJc w:val="left"/>
      <w:pPr>
        <w:ind w:left="4715" w:hanging="245"/>
      </w:pPr>
      <w:rPr>
        <w:rFonts w:hint="default"/>
        <w:lang w:val="pt-PT" w:eastAsia="en-US" w:bidi="ar-SA"/>
      </w:rPr>
    </w:lvl>
    <w:lvl w:ilvl="5" w:tplc="C8307EE0">
      <w:numFmt w:val="bullet"/>
      <w:lvlText w:val="•"/>
      <w:lvlJc w:val="left"/>
      <w:pPr>
        <w:ind w:left="5699" w:hanging="245"/>
      </w:pPr>
      <w:rPr>
        <w:rFonts w:hint="default"/>
        <w:lang w:val="pt-PT" w:eastAsia="en-US" w:bidi="ar-SA"/>
      </w:rPr>
    </w:lvl>
    <w:lvl w:ilvl="6" w:tplc="BCB8760C">
      <w:numFmt w:val="bullet"/>
      <w:lvlText w:val="•"/>
      <w:lvlJc w:val="left"/>
      <w:pPr>
        <w:ind w:left="6683" w:hanging="245"/>
      </w:pPr>
      <w:rPr>
        <w:rFonts w:hint="default"/>
        <w:lang w:val="pt-PT" w:eastAsia="en-US" w:bidi="ar-SA"/>
      </w:rPr>
    </w:lvl>
    <w:lvl w:ilvl="7" w:tplc="46DCC556">
      <w:numFmt w:val="bullet"/>
      <w:lvlText w:val="•"/>
      <w:lvlJc w:val="left"/>
      <w:pPr>
        <w:ind w:left="7667" w:hanging="245"/>
      </w:pPr>
      <w:rPr>
        <w:rFonts w:hint="default"/>
        <w:lang w:val="pt-PT" w:eastAsia="en-US" w:bidi="ar-SA"/>
      </w:rPr>
    </w:lvl>
    <w:lvl w:ilvl="8" w:tplc="E8B29F84">
      <w:numFmt w:val="bullet"/>
      <w:lvlText w:val="•"/>
      <w:lvlJc w:val="left"/>
      <w:pPr>
        <w:ind w:left="8651" w:hanging="245"/>
      </w:pPr>
      <w:rPr>
        <w:rFonts w:hint="default"/>
        <w:lang w:val="pt-PT" w:eastAsia="en-US" w:bidi="ar-SA"/>
      </w:rPr>
    </w:lvl>
  </w:abstractNum>
  <w:abstractNum w:abstractNumId="28" w15:restartNumberingAfterBreak="0">
    <w:nsid w:val="734564D0"/>
    <w:multiLevelType w:val="multilevel"/>
    <w:tmpl w:val="142661A6"/>
    <w:lvl w:ilvl="0">
      <w:start w:val="4"/>
      <w:numFmt w:val="decimal"/>
      <w:lvlText w:val="%1"/>
      <w:lvlJc w:val="left"/>
      <w:pPr>
        <w:ind w:left="1057" w:hanging="52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805" w:hanging="528"/>
      </w:pPr>
      <w:rPr>
        <w:rFonts w:ascii="Arial MT" w:eastAsia="Arial MT" w:hAnsi="Arial MT" w:cs="Arial MT" w:hint="default"/>
        <w:b/>
        <w:spacing w:val="-4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305" w:hanging="603"/>
      </w:pPr>
      <w:rPr>
        <w:rFonts w:ascii="Arial MT" w:eastAsia="Arial MT" w:hAnsi="Arial MT" w:cs="Arial MT" w:hint="default"/>
        <w:b/>
        <w:spacing w:val="-4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184" w:hanging="6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46" w:hanging="6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8" w:hanging="6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0" w:hanging="6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2" w:hanging="6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94" w:hanging="603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2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>
    <w:abstractNumId w:val="20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8"/>
    <w:lvlOverride w:ilvl="0">
      <w:startOverride w:val="1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7"/>
    <w:lvlOverride w:ilvl="0">
      <w:startOverride w:val="9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9"/>
  </w:num>
  <w:num w:numId="15">
    <w:abstractNumId w:val="16"/>
  </w:num>
  <w:num w:numId="16">
    <w:abstractNumId w:val="11"/>
  </w:num>
  <w:num w:numId="17">
    <w:abstractNumId w:val="22"/>
  </w:num>
  <w:num w:numId="18">
    <w:abstractNumId w:val="25"/>
  </w:num>
  <w:num w:numId="1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28"/>
  </w:num>
  <w:num w:numId="24">
    <w:abstractNumId w:val="20"/>
  </w:num>
  <w:num w:numId="25">
    <w:abstractNumId w:val="23"/>
  </w:num>
  <w:num w:numId="26">
    <w:abstractNumId w:val="9"/>
  </w:num>
  <w:num w:numId="27">
    <w:abstractNumId w:val="4"/>
  </w:num>
  <w:num w:numId="28">
    <w:abstractNumId w:val="27"/>
  </w:num>
  <w:num w:numId="29">
    <w:abstractNumId w:val="0"/>
  </w:num>
  <w:num w:numId="30">
    <w:abstractNumId w:val="8"/>
  </w:num>
  <w:num w:numId="31">
    <w:abstractNumId w:val="2"/>
  </w:num>
  <w:num w:numId="32">
    <w:abstractNumId w:val="7"/>
  </w:num>
  <w:num w:numId="33">
    <w:abstractNumId w:val="5"/>
  </w:num>
  <w:num w:numId="34">
    <w:abstractNumId w:val="1"/>
  </w:num>
  <w:num w:numId="35">
    <w:abstractNumId w:val="15"/>
  </w:num>
  <w:num w:numId="36">
    <w:abstractNumId w:val="26"/>
  </w:num>
  <w:num w:numId="37">
    <w:abstractNumId w:val="10"/>
  </w:num>
  <w:num w:numId="38">
    <w:abstractNumId w:val="14"/>
  </w:num>
  <w:num w:numId="39">
    <w:abstractNumId w:val="21"/>
  </w:num>
  <w:num w:numId="40">
    <w:abstractNumId w:val="13"/>
  </w:num>
  <w:num w:numId="41">
    <w:abstractNumId w:val="18"/>
  </w:num>
  <w:num w:numId="42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11038"/>
    <w:rsid w:val="00012EF6"/>
    <w:rsid w:val="00015F76"/>
    <w:rsid w:val="000237FA"/>
    <w:rsid w:val="00026A96"/>
    <w:rsid w:val="00030FEB"/>
    <w:rsid w:val="0003767F"/>
    <w:rsid w:val="00042473"/>
    <w:rsid w:val="00042917"/>
    <w:rsid w:val="000507B1"/>
    <w:rsid w:val="000507C6"/>
    <w:rsid w:val="00051343"/>
    <w:rsid w:val="00054D08"/>
    <w:rsid w:val="00054D3A"/>
    <w:rsid w:val="000557F7"/>
    <w:rsid w:val="00055917"/>
    <w:rsid w:val="00060FE8"/>
    <w:rsid w:val="000620AC"/>
    <w:rsid w:val="0006339A"/>
    <w:rsid w:val="000648C9"/>
    <w:rsid w:val="0006587D"/>
    <w:rsid w:val="00066542"/>
    <w:rsid w:val="00070391"/>
    <w:rsid w:val="00070AB5"/>
    <w:rsid w:val="0007105E"/>
    <w:rsid w:val="000722C9"/>
    <w:rsid w:val="000723D6"/>
    <w:rsid w:val="0007436D"/>
    <w:rsid w:val="00080662"/>
    <w:rsid w:val="0008103A"/>
    <w:rsid w:val="0008463B"/>
    <w:rsid w:val="00086AC7"/>
    <w:rsid w:val="00086B6C"/>
    <w:rsid w:val="00086CD1"/>
    <w:rsid w:val="00090B98"/>
    <w:rsid w:val="0009162B"/>
    <w:rsid w:val="0009194F"/>
    <w:rsid w:val="00093300"/>
    <w:rsid w:val="000A1C13"/>
    <w:rsid w:val="000A1CBA"/>
    <w:rsid w:val="000A23E3"/>
    <w:rsid w:val="000A4094"/>
    <w:rsid w:val="000A6194"/>
    <w:rsid w:val="000A763B"/>
    <w:rsid w:val="000B1319"/>
    <w:rsid w:val="000B274C"/>
    <w:rsid w:val="000B52D4"/>
    <w:rsid w:val="000B5322"/>
    <w:rsid w:val="000C03BA"/>
    <w:rsid w:val="000C3F4D"/>
    <w:rsid w:val="000C4CBC"/>
    <w:rsid w:val="000C5A66"/>
    <w:rsid w:val="000C672A"/>
    <w:rsid w:val="000C7E70"/>
    <w:rsid w:val="000D30F2"/>
    <w:rsid w:val="000D4359"/>
    <w:rsid w:val="000D436B"/>
    <w:rsid w:val="000E17C9"/>
    <w:rsid w:val="000E26C4"/>
    <w:rsid w:val="000E2F21"/>
    <w:rsid w:val="000E5AF4"/>
    <w:rsid w:val="000F4794"/>
    <w:rsid w:val="000F65DD"/>
    <w:rsid w:val="000F65E7"/>
    <w:rsid w:val="000F71A6"/>
    <w:rsid w:val="000F7C22"/>
    <w:rsid w:val="001002B5"/>
    <w:rsid w:val="001003A6"/>
    <w:rsid w:val="0010086F"/>
    <w:rsid w:val="0010300D"/>
    <w:rsid w:val="0010714A"/>
    <w:rsid w:val="00107900"/>
    <w:rsid w:val="00110EB5"/>
    <w:rsid w:val="00113600"/>
    <w:rsid w:val="001143B3"/>
    <w:rsid w:val="00116E12"/>
    <w:rsid w:val="00124104"/>
    <w:rsid w:val="001277F4"/>
    <w:rsid w:val="00132154"/>
    <w:rsid w:val="0013393C"/>
    <w:rsid w:val="00133A86"/>
    <w:rsid w:val="00136BF9"/>
    <w:rsid w:val="001406CC"/>
    <w:rsid w:val="001412E4"/>
    <w:rsid w:val="001444F6"/>
    <w:rsid w:val="00147083"/>
    <w:rsid w:val="00153D16"/>
    <w:rsid w:val="001550ED"/>
    <w:rsid w:val="00155269"/>
    <w:rsid w:val="0016048A"/>
    <w:rsid w:val="00161723"/>
    <w:rsid w:val="00163DE4"/>
    <w:rsid w:val="001642FD"/>
    <w:rsid w:val="00164B3D"/>
    <w:rsid w:val="001664DE"/>
    <w:rsid w:val="001668D8"/>
    <w:rsid w:val="00167B20"/>
    <w:rsid w:val="001746C9"/>
    <w:rsid w:val="00175333"/>
    <w:rsid w:val="001765A2"/>
    <w:rsid w:val="0017701D"/>
    <w:rsid w:val="00182CD5"/>
    <w:rsid w:val="00183413"/>
    <w:rsid w:val="00183789"/>
    <w:rsid w:val="00187558"/>
    <w:rsid w:val="00187F6A"/>
    <w:rsid w:val="00190D38"/>
    <w:rsid w:val="001910F5"/>
    <w:rsid w:val="00191296"/>
    <w:rsid w:val="001913BE"/>
    <w:rsid w:val="00192F56"/>
    <w:rsid w:val="00195675"/>
    <w:rsid w:val="001A0055"/>
    <w:rsid w:val="001A0F0A"/>
    <w:rsid w:val="001A3D91"/>
    <w:rsid w:val="001A4B84"/>
    <w:rsid w:val="001B5111"/>
    <w:rsid w:val="001B6AE0"/>
    <w:rsid w:val="001B6AE6"/>
    <w:rsid w:val="001C3256"/>
    <w:rsid w:val="001C469E"/>
    <w:rsid w:val="001D594E"/>
    <w:rsid w:val="001D67F9"/>
    <w:rsid w:val="001D78BE"/>
    <w:rsid w:val="001E28B6"/>
    <w:rsid w:val="001E28E2"/>
    <w:rsid w:val="001E3EBE"/>
    <w:rsid w:val="001E63E0"/>
    <w:rsid w:val="001F1962"/>
    <w:rsid w:val="001F26D1"/>
    <w:rsid w:val="001F636B"/>
    <w:rsid w:val="001F6B4A"/>
    <w:rsid w:val="002015ED"/>
    <w:rsid w:val="002017CB"/>
    <w:rsid w:val="00202656"/>
    <w:rsid w:val="00204D2C"/>
    <w:rsid w:val="0020667F"/>
    <w:rsid w:val="00206E59"/>
    <w:rsid w:val="00207428"/>
    <w:rsid w:val="0021003F"/>
    <w:rsid w:val="00210B1F"/>
    <w:rsid w:val="0021231E"/>
    <w:rsid w:val="002126FE"/>
    <w:rsid w:val="00215035"/>
    <w:rsid w:val="00215E89"/>
    <w:rsid w:val="0022487C"/>
    <w:rsid w:val="00224E36"/>
    <w:rsid w:val="00226F21"/>
    <w:rsid w:val="00234C10"/>
    <w:rsid w:val="002357C2"/>
    <w:rsid w:val="002367B1"/>
    <w:rsid w:val="00236958"/>
    <w:rsid w:val="00244384"/>
    <w:rsid w:val="0024520D"/>
    <w:rsid w:val="00245803"/>
    <w:rsid w:val="002466D0"/>
    <w:rsid w:val="00247BB4"/>
    <w:rsid w:val="00252474"/>
    <w:rsid w:val="002544DB"/>
    <w:rsid w:val="00257CDA"/>
    <w:rsid w:val="0026337B"/>
    <w:rsid w:val="00264ABA"/>
    <w:rsid w:val="002667B4"/>
    <w:rsid w:val="00267FC9"/>
    <w:rsid w:val="00272EDF"/>
    <w:rsid w:val="0028019D"/>
    <w:rsid w:val="0028083B"/>
    <w:rsid w:val="00280C23"/>
    <w:rsid w:val="00281652"/>
    <w:rsid w:val="00281745"/>
    <w:rsid w:val="00282642"/>
    <w:rsid w:val="00286367"/>
    <w:rsid w:val="00286E4A"/>
    <w:rsid w:val="002910C3"/>
    <w:rsid w:val="0029171E"/>
    <w:rsid w:val="002926E7"/>
    <w:rsid w:val="0029435D"/>
    <w:rsid w:val="002962DA"/>
    <w:rsid w:val="00296856"/>
    <w:rsid w:val="00297BCF"/>
    <w:rsid w:val="00297C43"/>
    <w:rsid w:val="00297E21"/>
    <w:rsid w:val="002A098A"/>
    <w:rsid w:val="002A11BC"/>
    <w:rsid w:val="002A2CF3"/>
    <w:rsid w:val="002A3FB8"/>
    <w:rsid w:val="002A4094"/>
    <w:rsid w:val="002A44F0"/>
    <w:rsid w:val="002A4A1E"/>
    <w:rsid w:val="002A5D1A"/>
    <w:rsid w:val="002A5E51"/>
    <w:rsid w:val="002A6581"/>
    <w:rsid w:val="002A7AD6"/>
    <w:rsid w:val="002B0E96"/>
    <w:rsid w:val="002B35D3"/>
    <w:rsid w:val="002B6308"/>
    <w:rsid w:val="002B67A9"/>
    <w:rsid w:val="002B6E9E"/>
    <w:rsid w:val="002C0CF7"/>
    <w:rsid w:val="002C1E66"/>
    <w:rsid w:val="002C2FDF"/>
    <w:rsid w:val="002C3BA5"/>
    <w:rsid w:val="002C4E67"/>
    <w:rsid w:val="002C5477"/>
    <w:rsid w:val="002C770B"/>
    <w:rsid w:val="002D2E9C"/>
    <w:rsid w:val="002D34A2"/>
    <w:rsid w:val="002D4AAD"/>
    <w:rsid w:val="002D5196"/>
    <w:rsid w:val="002D5DC4"/>
    <w:rsid w:val="002D6965"/>
    <w:rsid w:val="002E01AD"/>
    <w:rsid w:val="002E1D2D"/>
    <w:rsid w:val="002E390B"/>
    <w:rsid w:val="002E3E62"/>
    <w:rsid w:val="002E5ACE"/>
    <w:rsid w:val="002F2CF1"/>
    <w:rsid w:val="002F4610"/>
    <w:rsid w:val="002F520E"/>
    <w:rsid w:val="002F5F99"/>
    <w:rsid w:val="003018BD"/>
    <w:rsid w:val="003020C8"/>
    <w:rsid w:val="003034CD"/>
    <w:rsid w:val="00305A02"/>
    <w:rsid w:val="0030689A"/>
    <w:rsid w:val="00307330"/>
    <w:rsid w:val="00310F75"/>
    <w:rsid w:val="0031265B"/>
    <w:rsid w:val="00312B2E"/>
    <w:rsid w:val="003135A2"/>
    <w:rsid w:val="00313EE8"/>
    <w:rsid w:val="00315F00"/>
    <w:rsid w:val="003222F3"/>
    <w:rsid w:val="00322FBF"/>
    <w:rsid w:val="0032798F"/>
    <w:rsid w:val="00330319"/>
    <w:rsid w:val="00330BE2"/>
    <w:rsid w:val="00332E6B"/>
    <w:rsid w:val="00336B87"/>
    <w:rsid w:val="00337225"/>
    <w:rsid w:val="00337737"/>
    <w:rsid w:val="00341D55"/>
    <w:rsid w:val="00343754"/>
    <w:rsid w:val="00343D79"/>
    <w:rsid w:val="00345612"/>
    <w:rsid w:val="00345671"/>
    <w:rsid w:val="0034621E"/>
    <w:rsid w:val="0035025D"/>
    <w:rsid w:val="0035100A"/>
    <w:rsid w:val="003515EC"/>
    <w:rsid w:val="00352571"/>
    <w:rsid w:val="00353A40"/>
    <w:rsid w:val="0035456C"/>
    <w:rsid w:val="00355E54"/>
    <w:rsid w:val="00356CD2"/>
    <w:rsid w:val="0035744E"/>
    <w:rsid w:val="00360482"/>
    <w:rsid w:val="00361A02"/>
    <w:rsid w:val="00362A9A"/>
    <w:rsid w:val="00363B88"/>
    <w:rsid w:val="00365957"/>
    <w:rsid w:val="00365ED4"/>
    <w:rsid w:val="00371653"/>
    <w:rsid w:val="0037289E"/>
    <w:rsid w:val="00373535"/>
    <w:rsid w:val="00373A77"/>
    <w:rsid w:val="00373BBA"/>
    <w:rsid w:val="00376AFA"/>
    <w:rsid w:val="0037723F"/>
    <w:rsid w:val="00380CFC"/>
    <w:rsid w:val="00382915"/>
    <w:rsid w:val="003835B1"/>
    <w:rsid w:val="00384A49"/>
    <w:rsid w:val="003853F8"/>
    <w:rsid w:val="00390540"/>
    <w:rsid w:val="00393907"/>
    <w:rsid w:val="00394A34"/>
    <w:rsid w:val="00395C1F"/>
    <w:rsid w:val="00395DD2"/>
    <w:rsid w:val="003A0389"/>
    <w:rsid w:val="003A38F2"/>
    <w:rsid w:val="003A3ABF"/>
    <w:rsid w:val="003A664F"/>
    <w:rsid w:val="003A76D8"/>
    <w:rsid w:val="003A7ECF"/>
    <w:rsid w:val="003B16F5"/>
    <w:rsid w:val="003B2960"/>
    <w:rsid w:val="003B4317"/>
    <w:rsid w:val="003B57E6"/>
    <w:rsid w:val="003B79A1"/>
    <w:rsid w:val="003C3832"/>
    <w:rsid w:val="003C5146"/>
    <w:rsid w:val="003D05F0"/>
    <w:rsid w:val="003D0A41"/>
    <w:rsid w:val="003D40DE"/>
    <w:rsid w:val="003D4264"/>
    <w:rsid w:val="003D4B4C"/>
    <w:rsid w:val="003D5073"/>
    <w:rsid w:val="003D669F"/>
    <w:rsid w:val="003D6B02"/>
    <w:rsid w:val="003E1FB1"/>
    <w:rsid w:val="003E4842"/>
    <w:rsid w:val="003E5AAD"/>
    <w:rsid w:val="003E65F6"/>
    <w:rsid w:val="003E7FCD"/>
    <w:rsid w:val="003F65EC"/>
    <w:rsid w:val="004014ED"/>
    <w:rsid w:val="00405CFE"/>
    <w:rsid w:val="0040716F"/>
    <w:rsid w:val="004074C8"/>
    <w:rsid w:val="00407D3B"/>
    <w:rsid w:val="00411117"/>
    <w:rsid w:val="00412F18"/>
    <w:rsid w:val="00413160"/>
    <w:rsid w:val="0041360D"/>
    <w:rsid w:val="00414EDF"/>
    <w:rsid w:val="0041700E"/>
    <w:rsid w:val="00417727"/>
    <w:rsid w:val="004203AC"/>
    <w:rsid w:val="00420452"/>
    <w:rsid w:val="004214C2"/>
    <w:rsid w:val="004215D3"/>
    <w:rsid w:val="00422F9B"/>
    <w:rsid w:val="00425F9A"/>
    <w:rsid w:val="004268B2"/>
    <w:rsid w:val="0042690A"/>
    <w:rsid w:val="004274F8"/>
    <w:rsid w:val="00432252"/>
    <w:rsid w:val="00432302"/>
    <w:rsid w:val="004333EB"/>
    <w:rsid w:val="004347E4"/>
    <w:rsid w:val="004354D7"/>
    <w:rsid w:val="004364B5"/>
    <w:rsid w:val="0044289E"/>
    <w:rsid w:val="004456CC"/>
    <w:rsid w:val="00445EF9"/>
    <w:rsid w:val="004502BF"/>
    <w:rsid w:val="0045169F"/>
    <w:rsid w:val="004520B0"/>
    <w:rsid w:val="004525D0"/>
    <w:rsid w:val="00454481"/>
    <w:rsid w:val="00454792"/>
    <w:rsid w:val="0045681A"/>
    <w:rsid w:val="004578ED"/>
    <w:rsid w:val="00457AFA"/>
    <w:rsid w:val="00460A2A"/>
    <w:rsid w:val="00462A64"/>
    <w:rsid w:val="00463198"/>
    <w:rsid w:val="00464B0B"/>
    <w:rsid w:val="00465034"/>
    <w:rsid w:val="004653F7"/>
    <w:rsid w:val="00466CE5"/>
    <w:rsid w:val="00467716"/>
    <w:rsid w:val="00472297"/>
    <w:rsid w:val="0047522D"/>
    <w:rsid w:val="004766E9"/>
    <w:rsid w:val="00477067"/>
    <w:rsid w:val="004771AC"/>
    <w:rsid w:val="00480913"/>
    <w:rsid w:val="0048176F"/>
    <w:rsid w:val="0048237C"/>
    <w:rsid w:val="00484369"/>
    <w:rsid w:val="004844D6"/>
    <w:rsid w:val="00484714"/>
    <w:rsid w:val="00485CE3"/>
    <w:rsid w:val="00491D09"/>
    <w:rsid w:val="00494340"/>
    <w:rsid w:val="00494AB4"/>
    <w:rsid w:val="00495FF1"/>
    <w:rsid w:val="00496F88"/>
    <w:rsid w:val="004A0823"/>
    <w:rsid w:val="004A16E1"/>
    <w:rsid w:val="004A1F49"/>
    <w:rsid w:val="004B4731"/>
    <w:rsid w:val="004B4DE4"/>
    <w:rsid w:val="004B653A"/>
    <w:rsid w:val="004B7ECD"/>
    <w:rsid w:val="004D03DC"/>
    <w:rsid w:val="004D03FE"/>
    <w:rsid w:val="004D0FC4"/>
    <w:rsid w:val="004D4025"/>
    <w:rsid w:val="004D4802"/>
    <w:rsid w:val="004D6072"/>
    <w:rsid w:val="004D66DF"/>
    <w:rsid w:val="004D6C49"/>
    <w:rsid w:val="004D7AC3"/>
    <w:rsid w:val="004E07DA"/>
    <w:rsid w:val="004E1AD3"/>
    <w:rsid w:val="004E5543"/>
    <w:rsid w:val="004F11AE"/>
    <w:rsid w:val="004F2FDB"/>
    <w:rsid w:val="004F3CD3"/>
    <w:rsid w:val="004F478A"/>
    <w:rsid w:val="004F5CBE"/>
    <w:rsid w:val="004F634F"/>
    <w:rsid w:val="004F6FDD"/>
    <w:rsid w:val="005016C3"/>
    <w:rsid w:val="00502CDC"/>
    <w:rsid w:val="005043CE"/>
    <w:rsid w:val="00510468"/>
    <w:rsid w:val="005104F3"/>
    <w:rsid w:val="00515805"/>
    <w:rsid w:val="00516789"/>
    <w:rsid w:val="0051723D"/>
    <w:rsid w:val="00520961"/>
    <w:rsid w:val="0052097E"/>
    <w:rsid w:val="0052184A"/>
    <w:rsid w:val="00523345"/>
    <w:rsid w:val="00524C0B"/>
    <w:rsid w:val="00527E1B"/>
    <w:rsid w:val="005325CD"/>
    <w:rsid w:val="005344C4"/>
    <w:rsid w:val="005362C1"/>
    <w:rsid w:val="00542E65"/>
    <w:rsid w:val="00545A9F"/>
    <w:rsid w:val="00547424"/>
    <w:rsid w:val="005521C4"/>
    <w:rsid w:val="00554761"/>
    <w:rsid w:val="00554894"/>
    <w:rsid w:val="00554AAD"/>
    <w:rsid w:val="0056281C"/>
    <w:rsid w:val="00562C0C"/>
    <w:rsid w:val="00567C9D"/>
    <w:rsid w:val="0057299C"/>
    <w:rsid w:val="00572EDD"/>
    <w:rsid w:val="005763F8"/>
    <w:rsid w:val="00576CB6"/>
    <w:rsid w:val="00580C1F"/>
    <w:rsid w:val="00582AD8"/>
    <w:rsid w:val="00583073"/>
    <w:rsid w:val="00583274"/>
    <w:rsid w:val="005840E8"/>
    <w:rsid w:val="0058673E"/>
    <w:rsid w:val="00594786"/>
    <w:rsid w:val="00595726"/>
    <w:rsid w:val="0059684B"/>
    <w:rsid w:val="00596F3F"/>
    <w:rsid w:val="005A1281"/>
    <w:rsid w:val="005A3717"/>
    <w:rsid w:val="005A52B5"/>
    <w:rsid w:val="005A6204"/>
    <w:rsid w:val="005A792A"/>
    <w:rsid w:val="005B042B"/>
    <w:rsid w:val="005B3D8A"/>
    <w:rsid w:val="005B5EF5"/>
    <w:rsid w:val="005B6173"/>
    <w:rsid w:val="005B6359"/>
    <w:rsid w:val="005B6835"/>
    <w:rsid w:val="005B6DD5"/>
    <w:rsid w:val="005B7D89"/>
    <w:rsid w:val="005C2524"/>
    <w:rsid w:val="005C6693"/>
    <w:rsid w:val="005C7218"/>
    <w:rsid w:val="005E000C"/>
    <w:rsid w:val="005E1107"/>
    <w:rsid w:val="005E19A7"/>
    <w:rsid w:val="005E534D"/>
    <w:rsid w:val="005E6FDE"/>
    <w:rsid w:val="005F148E"/>
    <w:rsid w:val="005F1D14"/>
    <w:rsid w:val="005F26FA"/>
    <w:rsid w:val="005F3D26"/>
    <w:rsid w:val="005F4610"/>
    <w:rsid w:val="005F6181"/>
    <w:rsid w:val="006017DD"/>
    <w:rsid w:val="00604D90"/>
    <w:rsid w:val="00605694"/>
    <w:rsid w:val="0061094E"/>
    <w:rsid w:val="006156BF"/>
    <w:rsid w:val="00616081"/>
    <w:rsid w:val="00616A2D"/>
    <w:rsid w:val="0061759F"/>
    <w:rsid w:val="0062114E"/>
    <w:rsid w:val="00622C01"/>
    <w:rsid w:val="006241D4"/>
    <w:rsid w:val="0062435B"/>
    <w:rsid w:val="00624C97"/>
    <w:rsid w:val="006278DB"/>
    <w:rsid w:val="0063004D"/>
    <w:rsid w:val="00631358"/>
    <w:rsid w:val="00632582"/>
    <w:rsid w:val="00635EC3"/>
    <w:rsid w:val="006376D8"/>
    <w:rsid w:val="006376FD"/>
    <w:rsid w:val="00637D07"/>
    <w:rsid w:val="00643BCB"/>
    <w:rsid w:val="00644521"/>
    <w:rsid w:val="00644CA4"/>
    <w:rsid w:val="00646A72"/>
    <w:rsid w:val="00647425"/>
    <w:rsid w:val="00650497"/>
    <w:rsid w:val="00650C47"/>
    <w:rsid w:val="00651754"/>
    <w:rsid w:val="006523DE"/>
    <w:rsid w:val="006538C6"/>
    <w:rsid w:val="00655280"/>
    <w:rsid w:val="006618EF"/>
    <w:rsid w:val="00664DB0"/>
    <w:rsid w:val="00666D8E"/>
    <w:rsid w:val="00670081"/>
    <w:rsid w:val="00672C15"/>
    <w:rsid w:val="00673130"/>
    <w:rsid w:val="00673F14"/>
    <w:rsid w:val="00675558"/>
    <w:rsid w:val="00676550"/>
    <w:rsid w:val="006779BE"/>
    <w:rsid w:val="00682360"/>
    <w:rsid w:val="0068245F"/>
    <w:rsid w:val="00683463"/>
    <w:rsid w:val="00684109"/>
    <w:rsid w:val="00691A1D"/>
    <w:rsid w:val="006926A5"/>
    <w:rsid w:val="00694159"/>
    <w:rsid w:val="006951D0"/>
    <w:rsid w:val="00695F5B"/>
    <w:rsid w:val="00696E6B"/>
    <w:rsid w:val="00697099"/>
    <w:rsid w:val="006A08A1"/>
    <w:rsid w:val="006A1048"/>
    <w:rsid w:val="006A14CC"/>
    <w:rsid w:val="006A26C5"/>
    <w:rsid w:val="006A58FB"/>
    <w:rsid w:val="006A595A"/>
    <w:rsid w:val="006A5E7F"/>
    <w:rsid w:val="006A6B80"/>
    <w:rsid w:val="006A72FE"/>
    <w:rsid w:val="006B1119"/>
    <w:rsid w:val="006B1AF0"/>
    <w:rsid w:val="006B5D5E"/>
    <w:rsid w:val="006C2042"/>
    <w:rsid w:val="006C2788"/>
    <w:rsid w:val="006C2ABE"/>
    <w:rsid w:val="006C4073"/>
    <w:rsid w:val="006C589A"/>
    <w:rsid w:val="006C5EE1"/>
    <w:rsid w:val="006C7151"/>
    <w:rsid w:val="006C791C"/>
    <w:rsid w:val="006D179D"/>
    <w:rsid w:val="006D20AB"/>
    <w:rsid w:val="006D2A23"/>
    <w:rsid w:val="006D5EED"/>
    <w:rsid w:val="006D67F9"/>
    <w:rsid w:val="006D6DAF"/>
    <w:rsid w:val="006D70AA"/>
    <w:rsid w:val="006E34AA"/>
    <w:rsid w:val="006E5BBD"/>
    <w:rsid w:val="006E5DC7"/>
    <w:rsid w:val="006F0424"/>
    <w:rsid w:val="006F0608"/>
    <w:rsid w:val="006F3EB1"/>
    <w:rsid w:val="006F7A43"/>
    <w:rsid w:val="00700380"/>
    <w:rsid w:val="0070116E"/>
    <w:rsid w:val="00704F34"/>
    <w:rsid w:val="00710861"/>
    <w:rsid w:val="00712CFB"/>
    <w:rsid w:val="007131CC"/>
    <w:rsid w:val="007165B0"/>
    <w:rsid w:val="00717A4F"/>
    <w:rsid w:val="0072233C"/>
    <w:rsid w:val="007227C4"/>
    <w:rsid w:val="0072367E"/>
    <w:rsid w:val="00734A16"/>
    <w:rsid w:val="007376FC"/>
    <w:rsid w:val="0074101E"/>
    <w:rsid w:val="007441D4"/>
    <w:rsid w:val="007445A9"/>
    <w:rsid w:val="007468A2"/>
    <w:rsid w:val="0074752D"/>
    <w:rsid w:val="00751638"/>
    <w:rsid w:val="00754993"/>
    <w:rsid w:val="00754B42"/>
    <w:rsid w:val="00760247"/>
    <w:rsid w:val="00765A23"/>
    <w:rsid w:val="00766D3A"/>
    <w:rsid w:val="00767E91"/>
    <w:rsid w:val="00770398"/>
    <w:rsid w:val="00773385"/>
    <w:rsid w:val="00775DB1"/>
    <w:rsid w:val="007825D9"/>
    <w:rsid w:val="0078390C"/>
    <w:rsid w:val="00784410"/>
    <w:rsid w:val="007852C6"/>
    <w:rsid w:val="00794B6A"/>
    <w:rsid w:val="00796148"/>
    <w:rsid w:val="00797D8B"/>
    <w:rsid w:val="00797E6A"/>
    <w:rsid w:val="007A1011"/>
    <w:rsid w:val="007A5271"/>
    <w:rsid w:val="007A6873"/>
    <w:rsid w:val="007B2A88"/>
    <w:rsid w:val="007B3FF0"/>
    <w:rsid w:val="007B4FF3"/>
    <w:rsid w:val="007B5329"/>
    <w:rsid w:val="007C0183"/>
    <w:rsid w:val="007C2406"/>
    <w:rsid w:val="007C3193"/>
    <w:rsid w:val="007C31D8"/>
    <w:rsid w:val="007C52C8"/>
    <w:rsid w:val="007C55DD"/>
    <w:rsid w:val="007C5CD3"/>
    <w:rsid w:val="007C6EFA"/>
    <w:rsid w:val="007D2461"/>
    <w:rsid w:val="007D2F7D"/>
    <w:rsid w:val="007D32B4"/>
    <w:rsid w:val="007D363E"/>
    <w:rsid w:val="007D4D87"/>
    <w:rsid w:val="007D53AA"/>
    <w:rsid w:val="007D7243"/>
    <w:rsid w:val="007D7A39"/>
    <w:rsid w:val="007E053A"/>
    <w:rsid w:val="007E081F"/>
    <w:rsid w:val="007E2271"/>
    <w:rsid w:val="007E25ED"/>
    <w:rsid w:val="007E3A8A"/>
    <w:rsid w:val="007E6857"/>
    <w:rsid w:val="007E7718"/>
    <w:rsid w:val="007F0B02"/>
    <w:rsid w:val="007F25E9"/>
    <w:rsid w:val="00800B10"/>
    <w:rsid w:val="008034D0"/>
    <w:rsid w:val="0080545B"/>
    <w:rsid w:val="00805C09"/>
    <w:rsid w:val="00807E30"/>
    <w:rsid w:val="00810FFC"/>
    <w:rsid w:val="0081133F"/>
    <w:rsid w:val="00811FDA"/>
    <w:rsid w:val="00813C1F"/>
    <w:rsid w:val="008168C8"/>
    <w:rsid w:val="00816F17"/>
    <w:rsid w:val="00817863"/>
    <w:rsid w:val="00821186"/>
    <w:rsid w:val="0082234D"/>
    <w:rsid w:val="0083234E"/>
    <w:rsid w:val="00833647"/>
    <w:rsid w:val="00834C68"/>
    <w:rsid w:val="00835616"/>
    <w:rsid w:val="00837DDB"/>
    <w:rsid w:val="0084255F"/>
    <w:rsid w:val="0084575E"/>
    <w:rsid w:val="0085165B"/>
    <w:rsid w:val="008544C8"/>
    <w:rsid w:val="00860222"/>
    <w:rsid w:val="008604BE"/>
    <w:rsid w:val="00861625"/>
    <w:rsid w:val="00861B20"/>
    <w:rsid w:val="00862D94"/>
    <w:rsid w:val="00866CDE"/>
    <w:rsid w:val="00867C35"/>
    <w:rsid w:val="00870AE7"/>
    <w:rsid w:val="00870F7E"/>
    <w:rsid w:val="00873245"/>
    <w:rsid w:val="00873445"/>
    <w:rsid w:val="0087388C"/>
    <w:rsid w:val="00873E79"/>
    <w:rsid w:val="0087520D"/>
    <w:rsid w:val="00876F99"/>
    <w:rsid w:val="00880C19"/>
    <w:rsid w:val="00881B56"/>
    <w:rsid w:val="00881B71"/>
    <w:rsid w:val="00885783"/>
    <w:rsid w:val="008951AD"/>
    <w:rsid w:val="008959A8"/>
    <w:rsid w:val="00896DAD"/>
    <w:rsid w:val="00897EBF"/>
    <w:rsid w:val="008A28E9"/>
    <w:rsid w:val="008A2B9A"/>
    <w:rsid w:val="008A3B34"/>
    <w:rsid w:val="008A3C1D"/>
    <w:rsid w:val="008A60D6"/>
    <w:rsid w:val="008A6900"/>
    <w:rsid w:val="008A6949"/>
    <w:rsid w:val="008A7704"/>
    <w:rsid w:val="008A7F23"/>
    <w:rsid w:val="008B189E"/>
    <w:rsid w:val="008B277F"/>
    <w:rsid w:val="008B3CCC"/>
    <w:rsid w:val="008B42C7"/>
    <w:rsid w:val="008B5D76"/>
    <w:rsid w:val="008B63FA"/>
    <w:rsid w:val="008C604E"/>
    <w:rsid w:val="008C6089"/>
    <w:rsid w:val="008C69B7"/>
    <w:rsid w:val="008D0CC5"/>
    <w:rsid w:val="008D1A48"/>
    <w:rsid w:val="008D1A8D"/>
    <w:rsid w:val="008D29BF"/>
    <w:rsid w:val="008D3C43"/>
    <w:rsid w:val="008D592F"/>
    <w:rsid w:val="008D5C6E"/>
    <w:rsid w:val="008E094D"/>
    <w:rsid w:val="008E1E5C"/>
    <w:rsid w:val="008F15FD"/>
    <w:rsid w:val="008F1A24"/>
    <w:rsid w:val="008F44EE"/>
    <w:rsid w:val="008F7BC2"/>
    <w:rsid w:val="00900376"/>
    <w:rsid w:val="00900C58"/>
    <w:rsid w:val="00901BD3"/>
    <w:rsid w:val="009021AC"/>
    <w:rsid w:val="009039FA"/>
    <w:rsid w:val="009042E3"/>
    <w:rsid w:val="00906020"/>
    <w:rsid w:val="00907DEF"/>
    <w:rsid w:val="00907F38"/>
    <w:rsid w:val="00911239"/>
    <w:rsid w:val="009117EE"/>
    <w:rsid w:val="00914D28"/>
    <w:rsid w:val="0091652D"/>
    <w:rsid w:val="00917BBE"/>
    <w:rsid w:val="00921E41"/>
    <w:rsid w:val="00923F5D"/>
    <w:rsid w:val="009250C7"/>
    <w:rsid w:val="00931972"/>
    <w:rsid w:val="00931C2F"/>
    <w:rsid w:val="009327D0"/>
    <w:rsid w:val="00933D8B"/>
    <w:rsid w:val="00937999"/>
    <w:rsid w:val="00940A49"/>
    <w:rsid w:val="00941275"/>
    <w:rsid w:val="00941B00"/>
    <w:rsid w:val="00942DC6"/>
    <w:rsid w:val="00944E7F"/>
    <w:rsid w:val="00945D83"/>
    <w:rsid w:val="00951EFC"/>
    <w:rsid w:val="00952202"/>
    <w:rsid w:val="009526DE"/>
    <w:rsid w:val="00954400"/>
    <w:rsid w:val="0095543B"/>
    <w:rsid w:val="00956754"/>
    <w:rsid w:val="00956EEB"/>
    <w:rsid w:val="00957938"/>
    <w:rsid w:val="00961595"/>
    <w:rsid w:val="00961660"/>
    <w:rsid w:val="00961F68"/>
    <w:rsid w:val="00963164"/>
    <w:rsid w:val="009657B0"/>
    <w:rsid w:val="00965F2C"/>
    <w:rsid w:val="00971858"/>
    <w:rsid w:val="00972348"/>
    <w:rsid w:val="00972BC9"/>
    <w:rsid w:val="00973C9D"/>
    <w:rsid w:val="00974083"/>
    <w:rsid w:val="00974DEE"/>
    <w:rsid w:val="009751AF"/>
    <w:rsid w:val="00977F3D"/>
    <w:rsid w:val="00982756"/>
    <w:rsid w:val="009842A5"/>
    <w:rsid w:val="0098752B"/>
    <w:rsid w:val="00987A50"/>
    <w:rsid w:val="00990492"/>
    <w:rsid w:val="0099053B"/>
    <w:rsid w:val="0099062B"/>
    <w:rsid w:val="009910BD"/>
    <w:rsid w:val="009961E5"/>
    <w:rsid w:val="00997B7B"/>
    <w:rsid w:val="009A408A"/>
    <w:rsid w:val="009A496A"/>
    <w:rsid w:val="009A68AB"/>
    <w:rsid w:val="009B2B1C"/>
    <w:rsid w:val="009B39B2"/>
    <w:rsid w:val="009B4C6A"/>
    <w:rsid w:val="009B6652"/>
    <w:rsid w:val="009C198F"/>
    <w:rsid w:val="009C315C"/>
    <w:rsid w:val="009C4505"/>
    <w:rsid w:val="009C7277"/>
    <w:rsid w:val="009D12E0"/>
    <w:rsid w:val="009D6D47"/>
    <w:rsid w:val="009E06C3"/>
    <w:rsid w:val="009E08B1"/>
    <w:rsid w:val="009E108C"/>
    <w:rsid w:val="009E2411"/>
    <w:rsid w:val="009E2BD7"/>
    <w:rsid w:val="009E4434"/>
    <w:rsid w:val="009E4550"/>
    <w:rsid w:val="009E5E2D"/>
    <w:rsid w:val="009E7489"/>
    <w:rsid w:val="009E7B59"/>
    <w:rsid w:val="009F03A6"/>
    <w:rsid w:val="009F15B8"/>
    <w:rsid w:val="009F2245"/>
    <w:rsid w:val="009F4991"/>
    <w:rsid w:val="009F5A8F"/>
    <w:rsid w:val="009F67E5"/>
    <w:rsid w:val="00A00C4C"/>
    <w:rsid w:val="00A0349B"/>
    <w:rsid w:val="00A04934"/>
    <w:rsid w:val="00A06861"/>
    <w:rsid w:val="00A079F0"/>
    <w:rsid w:val="00A109D0"/>
    <w:rsid w:val="00A10A7C"/>
    <w:rsid w:val="00A1113D"/>
    <w:rsid w:val="00A121D5"/>
    <w:rsid w:val="00A15535"/>
    <w:rsid w:val="00A15B88"/>
    <w:rsid w:val="00A15F34"/>
    <w:rsid w:val="00A17B2D"/>
    <w:rsid w:val="00A20AE2"/>
    <w:rsid w:val="00A20EBD"/>
    <w:rsid w:val="00A2191D"/>
    <w:rsid w:val="00A24E0E"/>
    <w:rsid w:val="00A324BA"/>
    <w:rsid w:val="00A33DA0"/>
    <w:rsid w:val="00A344F6"/>
    <w:rsid w:val="00A34C55"/>
    <w:rsid w:val="00A36306"/>
    <w:rsid w:val="00A37FB7"/>
    <w:rsid w:val="00A4081D"/>
    <w:rsid w:val="00A410D2"/>
    <w:rsid w:val="00A434AD"/>
    <w:rsid w:val="00A4748D"/>
    <w:rsid w:val="00A4796E"/>
    <w:rsid w:val="00A50318"/>
    <w:rsid w:val="00A51098"/>
    <w:rsid w:val="00A514C8"/>
    <w:rsid w:val="00A51782"/>
    <w:rsid w:val="00A54315"/>
    <w:rsid w:val="00A60829"/>
    <w:rsid w:val="00A61DED"/>
    <w:rsid w:val="00A62CE7"/>
    <w:rsid w:val="00A62E4F"/>
    <w:rsid w:val="00A66D8D"/>
    <w:rsid w:val="00A73B79"/>
    <w:rsid w:val="00A75ABB"/>
    <w:rsid w:val="00A80558"/>
    <w:rsid w:val="00A8086E"/>
    <w:rsid w:val="00A81760"/>
    <w:rsid w:val="00A81772"/>
    <w:rsid w:val="00A851E3"/>
    <w:rsid w:val="00A86F46"/>
    <w:rsid w:val="00A90748"/>
    <w:rsid w:val="00A913C1"/>
    <w:rsid w:val="00A915FB"/>
    <w:rsid w:val="00A943AF"/>
    <w:rsid w:val="00A9576B"/>
    <w:rsid w:val="00A965AE"/>
    <w:rsid w:val="00A96DCF"/>
    <w:rsid w:val="00A972B6"/>
    <w:rsid w:val="00AA10C4"/>
    <w:rsid w:val="00AA41F6"/>
    <w:rsid w:val="00AA4375"/>
    <w:rsid w:val="00AA5FE1"/>
    <w:rsid w:val="00AA678B"/>
    <w:rsid w:val="00AA6D34"/>
    <w:rsid w:val="00AB02BA"/>
    <w:rsid w:val="00AB0D72"/>
    <w:rsid w:val="00AB127B"/>
    <w:rsid w:val="00AB3354"/>
    <w:rsid w:val="00AB3B21"/>
    <w:rsid w:val="00AD35E5"/>
    <w:rsid w:val="00AE154D"/>
    <w:rsid w:val="00AE15B8"/>
    <w:rsid w:val="00AE4214"/>
    <w:rsid w:val="00AE4793"/>
    <w:rsid w:val="00AE4A43"/>
    <w:rsid w:val="00AE7AEC"/>
    <w:rsid w:val="00AF06C2"/>
    <w:rsid w:val="00AF2432"/>
    <w:rsid w:val="00AF48AA"/>
    <w:rsid w:val="00AF6558"/>
    <w:rsid w:val="00AF6E7F"/>
    <w:rsid w:val="00AF7A86"/>
    <w:rsid w:val="00AF7F0F"/>
    <w:rsid w:val="00B0040A"/>
    <w:rsid w:val="00B00B98"/>
    <w:rsid w:val="00B00F21"/>
    <w:rsid w:val="00B039BC"/>
    <w:rsid w:val="00B051E6"/>
    <w:rsid w:val="00B15789"/>
    <w:rsid w:val="00B2026F"/>
    <w:rsid w:val="00B2189C"/>
    <w:rsid w:val="00B21F41"/>
    <w:rsid w:val="00B23431"/>
    <w:rsid w:val="00B24632"/>
    <w:rsid w:val="00B25397"/>
    <w:rsid w:val="00B26225"/>
    <w:rsid w:val="00B27998"/>
    <w:rsid w:val="00B315E0"/>
    <w:rsid w:val="00B31F28"/>
    <w:rsid w:val="00B337A1"/>
    <w:rsid w:val="00B35360"/>
    <w:rsid w:val="00B453AB"/>
    <w:rsid w:val="00B4601D"/>
    <w:rsid w:val="00B525D8"/>
    <w:rsid w:val="00B53D99"/>
    <w:rsid w:val="00B54E58"/>
    <w:rsid w:val="00B559F7"/>
    <w:rsid w:val="00B56C6C"/>
    <w:rsid w:val="00B573E3"/>
    <w:rsid w:val="00B637AE"/>
    <w:rsid w:val="00B66730"/>
    <w:rsid w:val="00B66B84"/>
    <w:rsid w:val="00B722DC"/>
    <w:rsid w:val="00B72938"/>
    <w:rsid w:val="00B7567A"/>
    <w:rsid w:val="00B760D0"/>
    <w:rsid w:val="00B8019D"/>
    <w:rsid w:val="00B839EA"/>
    <w:rsid w:val="00B83A93"/>
    <w:rsid w:val="00B83D21"/>
    <w:rsid w:val="00B83DF1"/>
    <w:rsid w:val="00B86806"/>
    <w:rsid w:val="00B869BE"/>
    <w:rsid w:val="00B8773E"/>
    <w:rsid w:val="00B93E82"/>
    <w:rsid w:val="00B94ED0"/>
    <w:rsid w:val="00B9708C"/>
    <w:rsid w:val="00BA09B6"/>
    <w:rsid w:val="00BA1607"/>
    <w:rsid w:val="00BA4D1E"/>
    <w:rsid w:val="00BA5206"/>
    <w:rsid w:val="00BB1CD4"/>
    <w:rsid w:val="00BB4A47"/>
    <w:rsid w:val="00BB6F0B"/>
    <w:rsid w:val="00BC3F5F"/>
    <w:rsid w:val="00BC4E3A"/>
    <w:rsid w:val="00BC64DD"/>
    <w:rsid w:val="00BC721D"/>
    <w:rsid w:val="00BC7E37"/>
    <w:rsid w:val="00BD1B52"/>
    <w:rsid w:val="00BD4405"/>
    <w:rsid w:val="00BE0E0C"/>
    <w:rsid w:val="00BE3C54"/>
    <w:rsid w:val="00BE450B"/>
    <w:rsid w:val="00BE5C49"/>
    <w:rsid w:val="00BE612F"/>
    <w:rsid w:val="00BF0945"/>
    <w:rsid w:val="00BF1055"/>
    <w:rsid w:val="00BF53E7"/>
    <w:rsid w:val="00C02E4F"/>
    <w:rsid w:val="00C0388C"/>
    <w:rsid w:val="00C051B6"/>
    <w:rsid w:val="00C05E7E"/>
    <w:rsid w:val="00C06357"/>
    <w:rsid w:val="00C06383"/>
    <w:rsid w:val="00C11CC4"/>
    <w:rsid w:val="00C15AE7"/>
    <w:rsid w:val="00C15E99"/>
    <w:rsid w:val="00C16884"/>
    <w:rsid w:val="00C20113"/>
    <w:rsid w:val="00C21633"/>
    <w:rsid w:val="00C22DED"/>
    <w:rsid w:val="00C230FF"/>
    <w:rsid w:val="00C23A8D"/>
    <w:rsid w:val="00C24B81"/>
    <w:rsid w:val="00C34EFF"/>
    <w:rsid w:val="00C353D7"/>
    <w:rsid w:val="00C41798"/>
    <w:rsid w:val="00C4287C"/>
    <w:rsid w:val="00C42949"/>
    <w:rsid w:val="00C43873"/>
    <w:rsid w:val="00C47178"/>
    <w:rsid w:val="00C5062F"/>
    <w:rsid w:val="00C5142B"/>
    <w:rsid w:val="00C536C3"/>
    <w:rsid w:val="00C5454D"/>
    <w:rsid w:val="00C54851"/>
    <w:rsid w:val="00C560D2"/>
    <w:rsid w:val="00C566EF"/>
    <w:rsid w:val="00C61D81"/>
    <w:rsid w:val="00C62987"/>
    <w:rsid w:val="00C654DD"/>
    <w:rsid w:val="00C6726E"/>
    <w:rsid w:val="00C678D3"/>
    <w:rsid w:val="00C67937"/>
    <w:rsid w:val="00C67C4E"/>
    <w:rsid w:val="00C704BA"/>
    <w:rsid w:val="00C74F11"/>
    <w:rsid w:val="00C761CB"/>
    <w:rsid w:val="00C7632D"/>
    <w:rsid w:val="00C76F35"/>
    <w:rsid w:val="00C81999"/>
    <w:rsid w:val="00C82FB8"/>
    <w:rsid w:val="00C835CB"/>
    <w:rsid w:val="00C85095"/>
    <w:rsid w:val="00C85CF4"/>
    <w:rsid w:val="00C87341"/>
    <w:rsid w:val="00C907ED"/>
    <w:rsid w:val="00C908E1"/>
    <w:rsid w:val="00C91314"/>
    <w:rsid w:val="00C93A88"/>
    <w:rsid w:val="00C9432A"/>
    <w:rsid w:val="00C96545"/>
    <w:rsid w:val="00CA0234"/>
    <w:rsid w:val="00CA088E"/>
    <w:rsid w:val="00CA249A"/>
    <w:rsid w:val="00CA2599"/>
    <w:rsid w:val="00CA55AC"/>
    <w:rsid w:val="00CA7024"/>
    <w:rsid w:val="00CB08D5"/>
    <w:rsid w:val="00CB3B2C"/>
    <w:rsid w:val="00CB775D"/>
    <w:rsid w:val="00CB7FE0"/>
    <w:rsid w:val="00CC2681"/>
    <w:rsid w:val="00CC4472"/>
    <w:rsid w:val="00CD2E47"/>
    <w:rsid w:val="00CD3275"/>
    <w:rsid w:val="00CD53A3"/>
    <w:rsid w:val="00CE0358"/>
    <w:rsid w:val="00CE3B8D"/>
    <w:rsid w:val="00CE4F95"/>
    <w:rsid w:val="00CE64DF"/>
    <w:rsid w:val="00CF050E"/>
    <w:rsid w:val="00CF08D2"/>
    <w:rsid w:val="00CF348A"/>
    <w:rsid w:val="00CF3F2A"/>
    <w:rsid w:val="00CF5DF2"/>
    <w:rsid w:val="00CF73FC"/>
    <w:rsid w:val="00D00504"/>
    <w:rsid w:val="00D01AFA"/>
    <w:rsid w:val="00D02497"/>
    <w:rsid w:val="00D02836"/>
    <w:rsid w:val="00D037AF"/>
    <w:rsid w:val="00D03CA0"/>
    <w:rsid w:val="00D04DFE"/>
    <w:rsid w:val="00D05A01"/>
    <w:rsid w:val="00D05A38"/>
    <w:rsid w:val="00D05CA9"/>
    <w:rsid w:val="00D0742D"/>
    <w:rsid w:val="00D11DD9"/>
    <w:rsid w:val="00D12B68"/>
    <w:rsid w:val="00D13A7E"/>
    <w:rsid w:val="00D15F25"/>
    <w:rsid w:val="00D17BA5"/>
    <w:rsid w:val="00D21519"/>
    <w:rsid w:val="00D21BD6"/>
    <w:rsid w:val="00D23823"/>
    <w:rsid w:val="00D24670"/>
    <w:rsid w:val="00D24AEA"/>
    <w:rsid w:val="00D24C18"/>
    <w:rsid w:val="00D2617E"/>
    <w:rsid w:val="00D27542"/>
    <w:rsid w:val="00D3123A"/>
    <w:rsid w:val="00D332E1"/>
    <w:rsid w:val="00D33578"/>
    <w:rsid w:val="00D33A89"/>
    <w:rsid w:val="00D35043"/>
    <w:rsid w:val="00D36547"/>
    <w:rsid w:val="00D36BA2"/>
    <w:rsid w:val="00D41A7F"/>
    <w:rsid w:val="00D422D7"/>
    <w:rsid w:val="00D44878"/>
    <w:rsid w:val="00D478EF"/>
    <w:rsid w:val="00D5174F"/>
    <w:rsid w:val="00D517E4"/>
    <w:rsid w:val="00D520FD"/>
    <w:rsid w:val="00D5288A"/>
    <w:rsid w:val="00D52C29"/>
    <w:rsid w:val="00D5372F"/>
    <w:rsid w:val="00D5463A"/>
    <w:rsid w:val="00D56157"/>
    <w:rsid w:val="00D6117F"/>
    <w:rsid w:val="00D611EF"/>
    <w:rsid w:val="00D61B3B"/>
    <w:rsid w:val="00D620DD"/>
    <w:rsid w:val="00D62B7A"/>
    <w:rsid w:val="00D62C61"/>
    <w:rsid w:val="00D63105"/>
    <w:rsid w:val="00D73269"/>
    <w:rsid w:val="00D73A52"/>
    <w:rsid w:val="00D73AEF"/>
    <w:rsid w:val="00D75438"/>
    <w:rsid w:val="00D76023"/>
    <w:rsid w:val="00D825E4"/>
    <w:rsid w:val="00D8445D"/>
    <w:rsid w:val="00D85E5B"/>
    <w:rsid w:val="00D87233"/>
    <w:rsid w:val="00D8743C"/>
    <w:rsid w:val="00D90069"/>
    <w:rsid w:val="00D900AA"/>
    <w:rsid w:val="00D92D45"/>
    <w:rsid w:val="00D953A6"/>
    <w:rsid w:val="00D9615E"/>
    <w:rsid w:val="00DA4F40"/>
    <w:rsid w:val="00DB0783"/>
    <w:rsid w:val="00DB1740"/>
    <w:rsid w:val="00DB23B4"/>
    <w:rsid w:val="00DB3EF0"/>
    <w:rsid w:val="00DB4615"/>
    <w:rsid w:val="00DB5634"/>
    <w:rsid w:val="00DB5917"/>
    <w:rsid w:val="00DC0BDA"/>
    <w:rsid w:val="00DC2AA5"/>
    <w:rsid w:val="00DC35D6"/>
    <w:rsid w:val="00DC3649"/>
    <w:rsid w:val="00DD0D15"/>
    <w:rsid w:val="00DD2332"/>
    <w:rsid w:val="00DD2CB2"/>
    <w:rsid w:val="00DD47B4"/>
    <w:rsid w:val="00DD51C4"/>
    <w:rsid w:val="00DD5A1D"/>
    <w:rsid w:val="00DD5F86"/>
    <w:rsid w:val="00DD72DE"/>
    <w:rsid w:val="00DD777B"/>
    <w:rsid w:val="00DE472C"/>
    <w:rsid w:val="00DE486E"/>
    <w:rsid w:val="00DE4B9E"/>
    <w:rsid w:val="00DE5F70"/>
    <w:rsid w:val="00DE6DE6"/>
    <w:rsid w:val="00DF2881"/>
    <w:rsid w:val="00DF32F8"/>
    <w:rsid w:val="00DF6BB8"/>
    <w:rsid w:val="00DF70C2"/>
    <w:rsid w:val="00E00EB1"/>
    <w:rsid w:val="00E05D7F"/>
    <w:rsid w:val="00E06111"/>
    <w:rsid w:val="00E1237F"/>
    <w:rsid w:val="00E13BFA"/>
    <w:rsid w:val="00E14DA6"/>
    <w:rsid w:val="00E164DF"/>
    <w:rsid w:val="00E173D0"/>
    <w:rsid w:val="00E218F5"/>
    <w:rsid w:val="00E21C74"/>
    <w:rsid w:val="00E221DE"/>
    <w:rsid w:val="00E266C9"/>
    <w:rsid w:val="00E27B31"/>
    <w:rsid w:val="00E34371"/>
    <w:rsid w:val="00E34966"/>
    <w:rsid w:val="00E36070"/>
    <w:rsid w:val="00E364F1"/>
    <w:rsid w:val="00E373DA"/>
    <w:rsid w:val="00E37F48"/>
    <w:rsid w:val="00E40D23"/>
    <w:rsid w:val="00E44D81"/>
    <w:rsid w:val="00E470C5"/>
    <w:rsid w:val="00E5012A"/>
    <w:rsid w:val="00E514DB"/>
    <w:rsid w:val="00E5216A"/>
    <w:rsid w:val="00E52D53"/>
    <w:rsid w:val="00E54B68"/>
    <w:rsid w:val="00E61514"/>
    <w:rsid w:val="00E61742"/>
    <w:rsid w:val="00E63098"/>
    <w:rsid w:val="00E6416F"/>
    <w:rsid w:val="00E64237"/>
    <w:rsid w:val="00E64A51"/>
    <w:rsid w:val="00E65116"/>
    <w:rsid w:val="00E6741E"/>
    <w:rsid w:val="00E7068F"/>
    <w:rsid w:val="00E70CD9"/>
    <w:rsid w:val="00E70DA1"/>
    <w:rsid w:val="00E714F4"/>
    <w:rsid w:val="00E72A59"/>
    <w:rsid w:val="00E7365B"/>
    <w:rsid w:val="00E77E8A"/>
    <w:rsid w:val="00E81800"/>
    <w:rsid w:val="00E84581"/>
    <w:rsid w:val="00E86113"/>
    <w:rsid w:val="00E86805"/>
    <w:rsid w:val="00E869B0"/>
    <w:rsid w:val="00E91648"/>
    <w:rsid w:val="00E91775"/>
    <w:rsid w:val="00E91B3D"/>
    <w:rsid w:val="00E929F1"/>
    <w:rsid w:val="00E94C4F"/>
    <w:rsid w:val="00E95781"/>
    <w:rsid w:val="00E975A5"/>
    <w:rsid w:val="00EA3272"/>
    <w:rsid w:val="00EA4F54"/>
    <w:rsid w:val="00EA77BB"/>
    <w:rsid w:val="00EA7815"/>
    <w:rsid w:val="00EA7F01"/>
    <w:rsid w:val="00EB3E99"/>
    <w:rsid w:val="00EB60BF"/>
    <w:rsid w:val="00EB74F8"/>
    <w:rsid w:val="00EC0CE3"/>
    <w:rsid w:val="00EC10D7"/>
    <w:rsid w:val="00EC25F9"/>
    <w:rsid w:val="00EC5984"/>
    <w:rsid w:val="00ED16C9"/>
    <w:rsid w:val="00ED3030"/>
    <w:rsid w:val="00ED6DB8"/>
    <w:rsid w:val="00EE01ED"/>
    <w:rsid w:val="00EE4921"/>
    <w:rsid w:val="00EE5924"/>
    <w:rsid w:val="00EE5F05"/>
    <w:rsid w:val="00EE7043"/>
    <w:rsid w:val="00EF07B8"/>
    <w:rsid w:val="00EF3528"/>
    <w:rsid w:val="00EF5894"/>
    <w:rsid w:val="00EF5E8C"/>
    <w:rsid w:val="00EF6195"/>
    <w:rsid w:val="00EF7275"/>
    <w:rsid w:val="00F0024A"/>
    <w:rsid w:val="00F01E25"/>
    <w:rsid w:val="00F02B8F"/>
    <w:rsid w:val="00F053CE"/>
    <w:rsid w:val="00F05E08"/>
    <w:rsid w:val="00F06709"/>
    <w:rsid w:val="00F12805"/>
    <w:rsid w:val="00F16A6C"/>
    <w:rsid w:val="00F1783E"/>
    <w:rsid w:val="00F24C44"/>
    <w:rsid w:val="00F25EB7"/>
    <w:rsid w:val="00F277CE"/>
    <w:rsid w:val="00F30B61"/>
    <w:rsid w:val="00F30E3A"/>
    <w:rsid w:val="00F31794"/>
    <w:rsid w:val="00F35210"/>
    <w:rsid w:val="00F3666C"/>
    <w:rsid w:val="00F36EE2"/>
    <w:rsid w:val="00F377C0"/>
    <w:rsid w:val="00F401CD"/>
    <w:rsid w:val="00F43910"/>
    <w:rsid w:val="00F454B9"/>
    <w:rsid w:val="00F47610"/>
    <w:rsid w:val="00F47C8E"/>
    <w:rsid w:val="00F47E29"/>
    <w:rsid w:val="00F502D1"/>
    <w:rsid w:val="00F50C03"/>
    <w:rsid w:val="00F51C39"/>
    <w:rsid w:val="00F51D46"/>
    <w:rsid w:val="00F51D47"/>
    <w:rsid w:val="00F533B2"/>
    <w:rsid w:val="00F53C53"/>
    <w:rsid w:val="00F55A30"/>
    <w:rsid w:val="00F55EB1"/>
    <w:rsid w:val="00F57510"/>
    <w:rsid w:val="00F57A01"/>
    <w:rsid w:val="00F60A2A"/>
    <w:rsid w:val="00F61108"/>
    <w:rsid w:val="00F61613"/>
    <w:rsid w:val="00F63521"/>
    <w:rsid w:val="00F64A0B"/>
    <w:rsid w:val="00F65610"/>
    <w:rsid w:val="00F65AC5"/>
    <w:rsid w:val="00F7078D"/>
    <w:rsid w:val="00F738A5"/>
    <w:rsid w:val="00F7478D"/>
    <w:rsid w:val="00F753A1"/>
    <w:rsid w:val="00F800FE"/>
    <w:rsid w:val="00F8104C"/>
    <w:rsid w:val="00F8171F"/>
    <w:rsid w:val="00F81915"/>
    <w:rsid w:val="00F82E5F"/>
    <w:rsid w:val="00F85EF5"/>
    <w:rsid w:val="00F85F96"/>
    <w:rsid w:val="00F910AA"/>
    <w:rsid w:val="00F924A2"/>
    <w:rsid w:val="00F933FF"/>
    <w:rsid w:val="00F96151"/>
    <w:rsid w:val="00FA0E02"/>
    <w:rsid w:val="00FA0FFE"/>
    <w:rsid w:val="00FB1AC6"/>
    <w:rsid w:val="00FB6C1E"/>
    <w:rsid w:val="00FB716A"/>
    <w:rsid w:val="00FC0341"/>
    <w:rsid w:val="00FC03AD"/>
    <w:rsid w:val="00FC49DA"/>
    <w:rsid w:val="00FC6801"/>
    <w:rsid w:val="00FC6F34"/>
    <w:rsid w:val="00FC7BA2"/>
    <w:rsid w:val="00FD0230"/>
    <w:rsid w:val="00FD0DC3"/>
    <w:rsid w:val="00FD2EDA"/>
    <w:rsid w:val="00FD51FB"/>
    <w:rsid w:val="00FD5B79"/>
    <w:rsid w:val="00FD62D2"/>
    <w:rsid w:val="00FE1F22"/>
    <w:rsid w:val="00FE2438"/>
    <w:rsid w:val="00FE351A"/>
    <w:rsid w:val="00FE4D8F"/>
    <w:rsid w:val="00FE56F0"/>
    <w:rsid w:val="00FE6732"/>
    <w:rsid w:val="00FE692A"/>
    <w:rsid w:val="00FE694C"/>
    <w:rsid w:val="00FE6D88"/>
    <w:rsid w:val="00FF02C4"/>
    <w:rsid w:val="00FF4153"/>
    <w:rsid w:val="00FF47A0"/>
    <w:rsid w:val="00FF6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792B8B-2A61-4BED-9E31-B008B39B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iPriority w:val="1"/>
    <w:unhideWhenUsed/>
    <w:qFormat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uiPriority w:val="1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uiPriority w:val="99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uiPriority w:val="99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styleId="Ttulo">
    <w:name w:val="Title"/>
    <w:basedOn w:val="Normal"/>
    <w:link w:val="TtuloChar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uiPriority w:val="99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uiPriority w:val="99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uiPriority w:val="99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qFormat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uiPriority w:val="99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uiPriority w:val="99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uiPriority w:val="99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uiPriority w:val="99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uiPriority w:val="99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uiPriority w:val="99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uiPriority w:val="99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uiPriority w:val="99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uiPriority w:val="99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uiPriority w:val="99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uiPriority w:val="99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uiPriority w:val="99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uiPriority w:val="99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uiPriority w:val="99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uiPriority w:val="99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uiPriority w:val="99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uiPriority w:val="99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uiPriority w:val="99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paragraph" w:customStyle="1" w:styleId="Corpodetexto31">
    <w:name w:val="Corpo de texto 31"/>
    <w:basedOn w:val="Normal"/>
    <w:uiPriority w:val="99"/>
    <w:rsid w:val="00965F2C"/>
    <w:pPr>
      <w:suppressAutoHyphens/>
      <w:jc w:val="both"/>
    </w:pPr>
    <w:rPr>
      <w:rFonts w:ascii="Arial Narrow" w:hAnsi="Arial Narrow"/>
      <w:noProof/>
      <w:sz w:val="22"/>
      <w:szCs w:val="20"/>
    </w:rPr>
  </w:style>
  <w:style w:type="character" w:customStyle="1" w:styleId="Absatz-Standardschriftart">
    <w:name w:val="Absatz-Standardschriftart"/>
    <w:rsid w:val="00965F2C"/>
  </w:style>
  <w:style w:type="character" w:customStyle="1" w:styleId="WW-Absatz-Standardschriftart">
    <w:name w:val="WW-Absatz-Standardschriftart"/>
    <w:rsid w:val="00965F2C"/>
  </w:style>
  <w:style w:type="character" w:customStyle="1" w:styleId="WW-Absatz-Standardschriftart1">
    <w:name w:val="WW-Absatz-Standardschriftart1"/>
    <w:rsid w:val="00965F2C"/>
  </w:style>
  <w:style w:type="character" w:customStyle="1" w:styleId="Fontepargpadro2">
    <w:name w:val="Fonte parág. padrão2"/>
    <w:rsid w:val="00965F2C"/>
  </w:style>
  <w:style w:type="character" w:customStyle="1" w:styleId="WW8Num1z0">
    <w:name w:val="WW8Num1z0"/>
    <w:rsid w:val="00965F2C"/>
    <w:rPr>
      <w:b/>
    </w:rPr>
  </w:style>
  <w:style w:type="character" w:customStyle="1" w:styleId="WW8Num2z0">
    <w:name w:val="WW8Num2z0"/>
    <w:rsid w:val="00965F2C"/>
    <w:rPr>
      <w:rFonts w:ascii="Monotype Sorts" w:hAnsi="Monotype Sorts"/>
    </w:rPr>
  </w:style>
  <w:style w:type="character" w:customStyle="1" w:styleId="WW8Num3z0">
    <w:name w:val="WW8Num3z0"/>
    <w:rsid w:val="00965F2C"/>
    <w:rPr>
      <w:b/>
    </w:rPr>
  </w:style>
  <w:style w:type="character" w:customStyle="1" w:styleId="WW8Num4z0">
    <w:name w:val="WW8Num4z0"/>
    <w:rsid w:val="00965F2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965F2C"/>
    <w:rPr>
      <w:rFonts w:ascii="Courier New" w:hAnsi="Courier New"/>
    </w:rPr>
  </w:style>
  <w:style w:type="character" w:customStyle="1" w:styleId="WW8Num4z2">
    <w:name w:val="WW8Num4z2"/>
    <w:rsid w:val="00965F2C"/>
    <w:rPr>
      <w:rFonts w:ascii="Wingdings" w:hAnsi="Wingdings"/>
    </w:rPr>
  </w:style>
  <w:style w:type="character" w:customStyle="1" w:styleId="WW8Num4z3">
    <w:name w:val="WW8Num4z3"/>
    <w:rsid w:val="00965F2C"/>
    <w:rPr>
      <w:rFonts w:ascii="Symbol" w:hAnsi="Symbol"/>
    </w:rPr>
  </w:style>
  <w:style w:type="character" w:customStyle="1" w:styleId="WW8Num5z0">
    <w:name w:val="WW8Num5z0"/>
    <w:rsid w:val="00965F2C"/>
    <w:rPr>
      <w:rFonts w:ascii="Times New Roman" w:hAnsi="Times New Roman"/>
      <w:b/>
    </w:rPr>
  </w:style>
  <w:style w:type="character" w:customStyle="1" w:styleId="WW8Num6z0">
    <w:name w:val="WW8Num6z0"/>
    <w:rsid w:val="00965F2C"/>
    <w:rPr>
      <w:b/>
    </w:rPr>
  </w:style>
  <w:style w:type="character" w:customStyle="1" w:styleId="WW8Num7z0">
    <w:name w:val="WW8Num7z0"/>
    <w:rsid w:val="00965F2C"/>
    <w:rPr>
      <w:b/>
    </w:rPr>
  </w:style>
  <w:style w:type="character" w:customStyle="1" w:styleId="Caracteresdenotadefim">
    <w:name w:val="Caracteres de nota de fim"/>
    <w:rsid w:val="00965F2C"/>
    <w:rPr>
      <w:vertAlign w:val="superscript"/>
    </w:rPr>
  </w:style>
  <w:style w:type="character" w:customStyle="1" w:styleId="WW-Caracteresdenotadefim">
    <w:name w:val="WW-Caracteres de nota de fim"/>
    <w:rsid w:val="00965F2C"/>
  </w:style>
  <w:style w:type="character" w:customStyle="1" w:styleId="Smbolosdenumerao">
    <w:name w:val="Símbolos de numeração"/>
    <w:rsid w:val="00965F2C"/>
  </w:style>
  <w:style w:type="character" w:styleId="Refdenotadefim">
    <w:name w:val="endnote reference"/>
    <w:rsid w:val="00965F2C"/>
    <w:rPr>
      <w:vertAlign w:val="superscript"/>
    </w:rPr>
  </w:style>
  <w:style w:type="paragraph" w:customStyle="1" w:styleId="Ttulo20">
    <w:name w:val="Título2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Lista">
    <w:name w:val="List"/>
    <w:basedOn w:val="Corpodetexto"/>
    <w:uiPriority w:val="99"/>
    <w:rsid w:val="00965F2C"/>
    <w:rPr>
      <w:rFonts w:ascii="Arial" w:hAnsi="Arial" w:cs="Tahoma"/>
      <w:sz w:val="22"/>
      <w:szCs w:val="20"/>
    </w:rPr>
  </w:style>
  <w:style w:type="paragraph" w:customStyle="1" w:styleId="Legenda2">
    <w:name w:val="Legenda2"/>
    <w:basedOn w:val="Normal"/>
    <w:uiPriority w:val="99"/>
    <w:rsid w:val="00965F2C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ndice">
    <w:name w:val="Índice"/>
    <w:basedOn w:val="Normal"/>
    <w:uiPriority w:val="99"/>
    <w:rsid w:val="00965F2C"/>
    <w:pPr>
      <w:suppressLineNumbers/>
    </w:pPr>
    <w:rPr>
      <w:rFonts w:ascii="Arial" w:hAnsi="Arial" w:cs="Tahoma"/>
      <w:sz w:val="22"/>
      <w:szCs w:val="20"/>
    </w:rPr>
  </w:style>
  <w:style w:type="paragraph" w:customStyle="1" w:styleId="Ttulo10">
    <w:name w:val="Título1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uiPriority w:val="99"/>
    <w:rsid w:val="00965F2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Textoembloco1">
    <w:name w:val="Texto em bloco1"/>
    <w:basedOn w:val="Normal"/>
    <w:uiPriority w:val="99"/>
    <w:rsid w:val="00965F2C"/>
    <w:pPr>
      <w:ind w:left="4253" w:right="57" w:firstLine="1134"/>
      <w:jc w:val="both"/>
    </w:pPr>
    <w:rPr>
      <w:rFonts w:ascii="Arial" w:hAnsi="Arial"/>
      <w:i/>
      <w:spacing w:val="14"/>
      <w:sz w:val="22"/>
      <w:szCs w:val="20"/>
    </w:rPr>
  </w:style>
  <w:style w:type="paragraph" w:customStyle="1" w:styleId="Ttulodetabela">
    <w:name w:val="Título de tabela"/>
    <w:basedOn w:val="Contedodetabela"/>
    <w:uiPriority w:val="99"/>
    <w:rsid w:val="00965F2C"/>
    <w:pPr>
      <w:tabs>
        <w:tab w:val="clear" w:pos="1701"/>
      </w:tabs>
      <w:spacing w:before="0" w:after="0" w:line="240" w:lineRule="auto"/>
      <w:jc w:val="center"/>
    </w:pPr>
    <w:rPr>
      <w:b/>
      <w:bCs/>
    </w:rPr>
  </w:style>
  <w:style w:type="character" w:customStyle="1" w:styleId="Refdenotaderodap5">
    <w:name w:val="Ref. de nota de rodapé5"/>
    <w:rsid w:val="00965F2C"/>
    <w:rPr>
      <w:vertAlign w:val="superscript"/>
    </w:rPr>
  </w:style>
  <w:style w:type="paragraph" w:customStyle="1" w:styleId="texto2">
    <w:name w:val="texto2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04partenormativa">
    <w:name w:val="04partenormativa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uiPriority w:val="99"/>
    <w:qFormat/>
    <w:rsid w:val="00965F2C"/>
    <w:pPr>
      <w:keepNext/>
      <w:keepLines/>
      <w:numPr>
        <w:numId w:val="1"/>
      </w:numPr>
      <w:tabs>
        <w:tab w:val="num" w:pos="0"/>
        <w:tab w:val="left" w:pos="567"/>
      </w:tabs>
      <w:spacing w:before="240" w:beforeAutospacing="0" w:after="0" w:afterAutospacing="0"/>
      <w:ind w:left="432" w:hanging="432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Nivel2">
    <w:name w:val="Nivel 2"/>
    <w:basedOn w:val="Normal"/>
    <w:link w:val="Nivel2Char"/>
    <w:qFormat/>
    <w:rsid w:val="00965F2C"/>
    <w:pPr>
      <w:numPr>
        <w:ilvl w:val="1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2Char">
    <w:name w:val="Nivel 2 Char"/>
    <w:link w:val="Nivel2"/>
    <w:locked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965F2C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3Char">
    <w:name w:val="Nivel 3 Char"/>
    <w:link w:val="Nivel3"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965F2C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link w:val="Nivel4"/>
    <w:rsid w:val="00965F2C"/>
    <w:rPr>
      <w:rFonts w:ascii="Arial" w:eastAsia="MS Mincho" w:hAnsi="Arial" w:cs="Arial"/>
      <w:sz w:val="20"/>
      <w:szCs w:val="20"/>
      <w:lang w:eastAsia="pt-BR"/>
    </w:rPr>
  </w:style>
  <w:style w:type="paragraph" w:customStyle="1" w:styleId="Nivel5">
    <w:name w:val="Nivel 5"/>
    <w:basedOn w:val="Nivel4"/>
    <w:uiPriority w:val="99"/>
    <w:qFormat/>
    <w:rsid w:val="00965F2C"/>
    <w:pPr>
      <w:numPr>
        <w:ilvl w:val="4"/>
      </w:numPr>
      <w:tabs>
        <w:tab w:val="num" w:pos="0"/>
      </w:tabs>
      <w:ind w:left="1276" w:firstLine="0"/>
    </w:pPr>
  </w:style>
  <w:style w:type="character" w:customStyle="1" w:styleId="ncoradanotaderodap">
    <w:name w:val="Âncora da nota de rodapé"/>
    <w:rsid w:val="00965F2C"/>
    <w:rPr>
      <w:vertAlign w:val="superscript"/>
    </w:rPr>
  </w:style>
  <w:style w:type="character" w:customStyle="1" w:styleId="a-size-large">
    <w:name w:val="a-size-large"/>
    <w:basedOn w:val="Fontepargpadro"/>
    <w:rsid w:val="00F02B8F"/>
  </w:style>
  <w:style w:type="table" w:customStyle="1" w:styleId="Tabelacomgrade1">
    <w:name w:val="Tabela com grade1"/>
    <w:basedOn w:val="Tabelanormal"/>
    <w:next w:val="Tabelacomgrade"/>
    <w:uiPriority w:val="59"/>
    <w:rsid w:val="00DE5F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gkelc">
    <w:name w:val="hgkelc"/>
    <w:basedOn w:val="Fontepargpadro"/>
    <w:rsid w:val="00407D3B"/>
  </w:style>
  <w:style w:type="paragraph" w:styleId="Corpodetexto3">
    <w:name w:val="Body Text 3"/>
    <w:basedOn w:val="Normal"/>
    <w:link w:val="Corpodetexto3Char"/>
    <w:uiPriority w:val="99"/>
    <w:semiHidden/>
    <w:unhideWhenUsed/>
    <w:rsid w:val="00A9576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A9576B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fdenotaderodap3">
    <w:name w:val="Ref. de nota de rodapé3"/>
    <w:rsid w:val="00D21519"/>
    <w:rPr>
      <w:vertAlign w:val="superscript"/>
    </w:rPr>
  </w:style>
  <w:style w:type="character" w:customStyle="1" w:styleId="ncoradenotaderodap">
    <w:name w:val="Âncora de nota de rodapé"/>
    <w:rsid w:val="00D2151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972BC9"/>
    <w:rPr>
      <w:color w:val="800080" w:themeColor="followedHyperlink"/>
      <w:u w:val="single"/>
    </w:rPr>
  </w:style>
  <w:style w:type="character" w:customStyle="1" w:styleId="fadeinm1hgl8">
    <w:name w:val="_fadein_m1hgl_8"/>
    <w:basedOn w:val="Fontepargpadro"/>
    <w:rsid w:val="00B24632"/>
  </w:style>
  <w:style w:type="table" w:customStyle="1" w:styleId="Tabelacomgrade2">
    <w:name w:val="Tabela com grade2"/>
    <w:basedOn w:val="Tabelanormal"/>
    <w:next w:val="Tabelacomgrade"/>
    <w:uiPriority w:val="59"/>
    <w:rsid w:val="00357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B253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9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7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A2CFD-EDDC-4DB4-B71C-E51D47E7B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722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Licitacao Tunas</cp:lastModifiedBy>
  <cp:revision>16</cp:revision>
  <cp:lastPrinted>2026-05-06T18:30:00Z</cp:lastPrinted>
  <dcterms:created xsi:type="dcterms:W3CDTF">2026-05-04T19:51:00Z</dcterms:created>
  <dcterms:modified xsi:type="dcterms:W3CDTF">2026-05-08T12:56:00Z</dcterms:modified>
</cp:coreProperties>
</file>