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3456F43D"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9703FD">
        <w:rPr>
          <w:rFonts w:ascii="Arial" w:hAnsi="Arial" w:cs="Arial"/>
          <w:sz w:val="24"/>
          <w:szCs w:val="24"/>
        </w:rPr>
        <w:t>1</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47D2685D" w14:textId="77777777"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SELEÇÃO PÚBLICA DE PROFESSORES</w:t>
      </w:r>
      <w:r w:rsidR="000A744F">
        <w:rPr>
          <w:rFonts w:ascii="Arial" w:hAnsi="Arial" w:cs="Arial"/>
          <w:sz w:val="24"/>
          <w:szCs w:val="24"/>
        </w:rPr>
        <w:t>, EDUCAÇÃO INFANTIL,</w:t>
      </w:r>
    </w:p>
    <w:p w14:paraId="6DFA9CA3" w14:textId="416291BB" w:rsidR="00754573" w:rsidRPr="00754573" w:rsidRDefault="000A744F" w:rsidP="00754573">
      <w:pPr>
        <w:pStyle w:val="WW-Ttulo1"/>
        <w:spacing w:before="0" w:line="240" w:lineRule="auto"/>
        <w:rPr>
          <w:rFonts w:ascii="Arial" w:hAnsi="Arial" w:cs="Arial"/>
          <w:sz w:val="24"/>
          <w:szCs w:val="24"/>
        </w:rPr>
      </w:pPr>
      <w:r>
        <w:rPr>
          <w:rFonts w:ascii="Arial" w:hAnsi="Arial" w:cs="Arial"/>
          <w:sz w:val="24"/>
          <w:szCs w:val="24"/>
        </w:rPr>
        <w:t xml:space="preserve">RIES INICIAIS E </w:t>
      </w:r>
      <w:r w:rsidR="00754573" w:rsidRPr="00754573">
        <w:rPr>
          <w:rFonts w:ascii="Arial" w:hAnsi="Arial" w:cs="Arial"/>
          <w:sz w:val="24"/>
          <w:szCs w:val="24"/>
        </w:rPr>
        <w:t>SERIES FINAIS</w:t>
      </w:r>
      <w:r w:rsidR="00DA0AF3">
        <w:rPr>
          <w:rFonts w:ascii="Arial" w:hAnsi="Arial" w:cs="Arial"/>
          <w:sz w:val="24"/>
          <w:szCs w:val="24"/>
        </w:rPr>
        <w:t xml:space="preserve">, PROFESSOR DE LIBRAS, </w:t>
      </w:r>
      <w:r w:rsidR="00754573" w:rsidRPr="00754573">
        <w:rPr>
          <w:rFonts w:ascii="Arial" w:hAnsi="Arial" w:cs="Arial"/>
          <w:sz w:val="24"/>
          <w:szCs w:val="24"/>
        </w:rPr>
        <w:t>ANÁLISE</w:t>
      </w:r>
      <w:r>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Paulo Henrique Reute</w:t>
      </w:r>
      <w:r w:rsidR="004A0F5C">
        <w:rPr>
          <w:rFonts w:ascii="Arial" w:hAnsi="Arial" w:cs="Arial"/>
          <w:sz w:val="23"/>
          <w:szCs w:val="23"/>
        </w:rPr>
        <w:t>r,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0F5C">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C3F6A">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bCs/>
          <w:color w:val="000000"/>
          <w:sz w:val="23"/>
          <w:szCs w:val="23"/>
        </w:rPr>
        <w:t>1.4</w:t>
      </w:r>
      <w:r w:rsidRPr="00F24BC7">
        <w:rPr>
          <w:rFonts w:ascii="Arial" w:hAnsi="Arial" w:cs="Arial"/>
          <w:color w:val="000000"/>
          <w:sz w:val="23"/>
          <w:szCs w:val="23"/>
        </w:rPr>
        <w:t xml:space="preserve"> Os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0C3F6A">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77777777"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099"/>
        <w:gridCol w:w="4424"/>
        <w:gridCol w:w="1435"/>
        <w:gridCol w:w="1984"/>
      </w:tblGrid>
      <w:tr w:rsidR="00754573" w:rsidRPr="00754573" w14:paraId="2A7E27E0"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ESCOLARIDADE</w:t>
            </w:r>
          </w:p>
        </w:tc>
        <w:tc>
          <w:tcPr>
            <w:tcW w:w="674" w:type="pct"/>
            <w:tcBorders>
              <w:top w:val="single" w:sz="4" w:space="0" w:color="auto"/>
              <w:left w:val="single" w:sz="4" w:space="0" w:color="auto"/>
              <w:bottom w:val="single" w:sz="4" w:space="0" w:color="auto"/>
              <w:right w:val="single" w:sz="4" w:space="0" w:color="auto"/>
            </w:tcBorders>
          </w:tcPr>
          <w:p w14:paraId="3B76E42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PROFESSOR EDUCAÇÃO INFANTIL</w:t>
            </w:r>
          </w:p>
        </w:tc>
        <w:tc>
          <w:tcPr>
            <w:tcW w:w="516" w:type="pct"/>
            <w:tcBorders>
              <w:top w:val="single" w:sz="4" w:space="0" w:color="auto"/>
              <w:left w:val="single" w:sz="4" w:space="0" w:color="auto"/>
              <w:bottom w:val="single" w:sz="4" w:space="0" w:color="auto"/>
              <w:right w:val="single" w:sz="4" w:space="0" w:color="auto"/>
            </w:tcBorders>
          </w:tcPr>
          <w:p w14:paraId="777D8FB8" w14:textId="77777777" w:rsidR="00754573" w:rsidRPr="00754573" w:rsidRDefault="00754573" w:rsidP="00F24BC7">
            <w:pPr>
              <w:spacing w:line="276" w:lineRule="auto"/>
              <w:rPr>
                <w:rFonts w:ascii="Arial" w:hAnsi="Arial" w:cs="Arial"/>
                <w:iCs/>
                <w:sz w:val="23"/>
                <w:szCs w:val="23"/>
                <w:lang w:val="pt-PT"/>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26FF7ACF" w14:textId="77777777" w:rsidR="00754573" w:rsidRPr="00754573" w:rsidRDefault="00754573" w:rsidP="00F24BC7">
            <w:pPr>
              <w:spacing w:line="276" w:lineRule="auto"/>
              <w:rPr>
                <w:rFonts w:ascii="Arial" w:hAnsi="Arial" w:cs="Arial"/>
                <w:iCs/>
                <w:sz w:val="23"/>
                <w:szCs w:val="23"/>
                <w:lang w:val="pt-PT"/>
              </w:rPr>
            </w:pPr>
            <w:r w:rsidRPr="00754573">
              <w:rPr>
                <w:rFonts w:ascii="Arial" w:hAnsi="Arial" w:cs="Arial"/>
                <w:iCs/>
                <w:sz w:val="23"/>
                <w:szCs w:val="23"/>
                <w:lang w:val="pt-PT"/>
              </w:rPr>
              <w:t>Curso Superior de Licenciatura Plena, Habilitação Específica, Obtida Através Do Curso De Pe</w:t>
            </w:r>
            <w:r w:rsidR="000C3F6A">
              <w:rPr>
                <w:rFonts w:ascii="Arial" w:hAnsi="Arial" w:cs="Arial"/>
                <w:iCs/>
                <w:sz w:val="23"/>
                <w:szCs w:val="23"/>
                <w:lang w:val="pt-PT"/>
              </w:rPr>
              <w:t>dagogia Específico Para Séries</w:t>
            </w:r>
            <w:r w:rsidRPr="00754573">
              <w:rPr>
                <w:rFonts w:ascii="Arial" w:hAnsi="Arial" w:cs="Arial"/>
                <w:iCs/>
                <w:sz w:val="23"/>
                <w:szCs w:val="23"/>
                <w:lang w:val="pt-PT"/>
              </w:rPr>
              <w:t xml:space="preserve"> Iniciais Do Ensino Fundamental/Educação Infantil.</w:t>
            </w:r>
          </w:p>
        </w:tc>
        <w:tc>
          <w:tcPr>
            <w:tcW w:w="674" w:type="pct"/>
            <w:tcBorders>
              <w:top w:val="single" w:sz="4" w:space="0" w:color="auto"/>
              <w:left w:val="single" w:sz="4" w:space="0" w:color="auto"/>
              <w:bottom w:val="single" w:sz="4" w:space="0" w:color="auto"/>
              <w:right w:val="single" w:sz="4" w:space="0" w:color="auto"/>
            </w:tcBorders>
          </w:tcPr>
          <w:p w14:paraId="32171F82" w14:textId="77777777" w:rsidR="00754573" w:rsidRPr="00754573" w:rsidRDefault="00754573" w:rsidP="00F24BC7">
            <w:pPr>
              <w:spacing w:line="276" w:lineRule="auto"/>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47CCBDA9" w:rsidR="00754573" w:rsidRPr="00754573" w:rsidRDefault="008D2C7F" w:rsidP="00F24BC7">
            <w:pPr>
              <w:spacing w:line="276" w:lineRule="auto"/>
              <w:rPr>
                <w:rFonts w:ascii="Arial" w:hAnsi="Arial" w:cs="Arial"/>
                <w:sz w:val="23"/>
                <w:szCs w:val="23"/>
              </w:rPr>
            </w:pPr>
            <w:r>
              <w:rPr>
                <w:rFonts w:ascii="Arial" w:hAnsi="Arial" w:cs="Arial"/>
                <w:sz w:val="23"/>
                <w:szCs w:val="23"/>
              </w:rPr>
              <w:t xml:space="preserve">R$ </w:t>
            </w:r>
            <w:r w:rsidR="00754573" w:rsidRPr="00754573">
              <w:rPr>
                <w:rFonts w:ascii="Arial" w:hAnsi="Arial" w:cs="Arial"/>
                <w:sz w:val="23"/>
                <w:szCs w:val="23"/>
              </w:rPr>
              <w:t>1.</w:t>
            </w:r>
            <w:r w:rsidR="00473BDA">
              <w:rPr>
                <w:rFonts w:ascii="Arial" w:hAnsi="Arial" w:cs="Arial"/>
                <w:sz w:val="23"/>
                <w:szCs w:val="23"/>
              </w:rPr>
              <w:t>482,75</w:t>
            </w:r>
          </w:p>
        </w:tc>
      </w:tr>
      <w:tr w:rsidR="00754573" w:rsidRPr="00754573" w14:paraId="7D93DEE4"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E6DB159" w14:textId="77777777" w:rsidR="00754573" w:rsidRPr="00754573" w:rsidRDefault="00754573" w:rsidP="00F24BC7">
            <w:pPr>
              <w:spacing w:line="276" w:lineRule="auto"/>
              <w:rPr>
                <w:rFonts w:ascii="Arial" w:hAnsi="Arial" w:cs="Arial"/>
                <w:sz w:val="23"/>
                <w:szCs w:val="23"/>
              </w:rPr>
            </w:pPr>
            <w:r w:rsidRPr="00754573">
              <w:rPr>
                <w:rFonts w:ascii="Arial" w:hAnsi="Arial" w:cs="Arial"/>
                <w:b/>
                <w:sz w:val="23"/>
                <w:szCs w:val="23"/>
              </w:rPr>
              <w:t>PROFESSOR SERIES INICIAIS</w:t>
            </w:r>
          </w:p>
        </w:tc>
        <w:tc>
          <w:tcPr>
            <w:tcW w:w="516" w:type="pct"/>
            <w:tcBorders>
              <w:top w:val="single" w:sz="4" w:space="0" w:color="auto"/>
              <w:left w:val="single" w:sz="4" w:space="0" w:color="auto"/>
              <w:bottom w:val="single" w:sz="4" w:space="0" w:color="auto"/>
              <w:right w:val="single" w:sz="4" w:space="0" w:color="auto"/>
            </w:tcBorders>
          </w:tcPr>
          <w:p w14:paraId="61398184" w14:textId="77777777" w:rsidR="00754573" w:rsidRPr="00754573" w:rsidRDefault="00754573" w:rsidP="00F24BC7">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762A8B27" w14:textId="77777777" w:rsidR="00754573" w:rsidRPr="00754573" w:rsidRDefault="00754573" w:rsidP="00F24BC7">
            <w:pPr>
              <w:spacing w:line="276" w:lineRule="auto"/>
              <w:rPr>
                <w:rFonts w:ascii="Arial" w:hAnsi="Arial" w:cs="Arial"/>
                <w:sz w:val="23"/>
                <w:szCs w:val="23"/>
              </w:rPr>
            </w:pPr>
            <w:r w:rsidRPr="00754573">
              <w:rPr>
                <w:rFonts w:ascii="Arial" w:hAnsi="Arial" w:cs="Arial"/>
                <w:iCs/>
                <w:sz w:val="23"/>
                <w:szCs w:val="23"/>
                <w:lang w:val="pt-PT"/>
              </w:rPr>
              <w:t xml:space="preserve">Curso Superior de Licenciatura Plena, Habilitação Específica, Obtida Através Do Curso De Pedagogia Específico Para Séries Ou Anos Iniciais Do Ensino Fundamental </w:t>
            </w:r>
            <w:r w:rsidRPr="00754573">
              <w:rPr>
                <w:rFonts w:ascii="Arial" w:hAnsi="Arial" w:cs="Arial"/>
                <w:iCs/>
                <w:color w:val="000000"/>
                <w:sz w:val="23"/>
                <w:szCs w:val="23"/>
                <w:lang w:val="pt-PT"/>
              </w:rPr>
              <w:t xml:space="preserve"> OU/e Complementação Pedagógica</w:t>
            </w:r>
            <w:r w:rsidRPr="00754573">
              <w:rPr>
                <w:rFonts w:ascii="Arial" w:hAnsi="Arial" w:cs="Arial"/>
                <w:iCs/>
                <w:sz w:val="23"/>
                <w:szCs w:val="23"/>
                <w:lang w:val="pt-PT"/>
              </w:rPr>
              <w:t>.</w:t>
            </w:r>
          </w:p>
        </w:tc>
        <w:tc>
          <w:tcPr>
            <w:tcW w:w="674" w:type="pct"/>
            <w:tcBorders>
              <w:top w:val="single" w:sz="4" w:space="0" w:color="auto"/>
              <w:left w:val="single" w:sz="4" w:space="0" w:color="auto"/>
              <w:bottom w:val="single" w:sz="4" w:space="0" w:color="auto"/>
              <w:right w:val="single" w:sz="4" w:space="0" w:color="auto"/>
            </w:tcBorders>
          </w:tcPr>
          <w:p w14:paraId="59294E14" w14:textId="77777777" w:rsidR="00754573" w:rsidRPr="00754573" w:rsidRDefault="00754573" w:rsidP="00F24BC7">
            <w:pPr>
              <w:spacing w:line="276" w:lineRule="auto"/>
              <w:rPr>
                <w:rFonts w:ascii="Arial" w:hAnsi="Arial" w:cs="Arial"/>
                <w:sz w:val="23"/>
                <w:szCs w:val="23"/>
              </w:rPr>
            </w:pPr>
            <w:r w:rsidRPr="00754573">
              <w:rPr>
                <w:rFonts w:ascii="Arial" w:hAnsi="Arial" w:cs="Arial"/>
                <w:sz w:val="23"/>
                <w:szCs w:val="23"/>
              </w:rPr>
              <w:t>25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20A5394C" w14:textId="0072AA8E" w:rsidR="00754573" w:rsidRPr="00754573" w:rsidRDefault="008D2C7F" w:rsidP="00F24BC7">
            <w:pPr>
              <w:spacing w:line="276" w:lineRule="auto"/>
              <w:rPr>
                <w:rFonts w:ascii="Arial" w:hAnsi="Arial" w:cs="Arial"/>
                <w:sz w:val="23"/>
                <w:szCs w:val="23"/>
              </w:rPr>
            </w:pPr>
            <w:r>
              <w:rPr>
                <w:rFonts w:ascii="Arial" w:hAnsi="Arial" w:cs="Arial"/>
                <w:sz w:val="23"/>
                <w:szCs w:val="23"/>
              </w:rPr>
              <w:t xml:space="preserve">R$ </w:t>
            </w:r>
            <w:r w:rsidR="00473BDA">
              <w:rPr>
                <w:rFonts w:ascii="Arial" w:hAnsi="Arial" w:cs="Arial"/>
                <w:sz w:val="23"/>
                <w:szCs w:val="23"/>
              </w:rPr>
              <w:t>1</w:t>
            </w:r>
            <w:r w:rsidR="00754573" w:rsidRPr="00754573">
              <w:rPr>
                <w:rFonts w:ascii="Arial" w:hAnsi="Arial" w:cs="Arial"/>
                <w:sz w:val="23"/>
                <w:szCs w:val="23"/>
              </w:rPr>
              <w:t>.</w:t>
            </w:r>
            <w:r w:rsidR="00473BDA">
              <w:rPr>
                <w:rFonts w:ascii="Arial" w:hAnsi="Arial" w:cs="Arial"/>
                <w:sz w:val="23"/>
                <w:szCs w:val="23"/>
              </w:rPr>
              <w:t>676,65</w:t>
            </w:r>
          </w:p>
        </w:tc>
      </w:tr>
      <w:tr w:rsidR="00D35132" w:rsidRPr="00754573" w14:paraId="487B1488"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CDAB934" w14:textId="77777777" w:rsidR="00D35132" w:rsidRPr="00754573" w:rsidRDefault="00D35132" w:rsidP="00D35132">
            <w:pPr>
              <w:spacing w:line="276" w:lineRule="auto"/>
              <w:jc w:val="center"/>
              <w:rPr>
                <w:rFonts w:ascii="Arial" w:hAnsi="Arial" w:cs="Arial"/>
                <w:b/>
                <w:sz w:val="23"/>
                <w:szCs w:val="23"/>
              </w:rPr>
            </w:pPr>
            <w:r w:rsidRPr="00754573">
              <w:rPr>
                <w:rFonts w:ascii="Arial" w:hAnsi="Arial" w:cs="Arial"/>
                <w:b/>
                <w:sz w:val="23"/>
                <w:szCs w:val="23"/>
              </w:rPr>
              <w:lastRenderedPageBreak/>
              <w:t>PROFESSOR SERIES FINAIS:</w:t>
            </w:r>
          </w:p>
        </w:tc>
        <w:tc>
          <w:tcPr>
            <w:tcW w:w="516" w:type="pct"/>
            <w:tcBorders>
              <w:top w:val="single" w:sz="4" w:space="0" w:color="auto"/>
              <w:left w:val="single" w:sz="4" w:space="0" w:color="auto"/>
              <w:bottom w:val="single" w:sz="4" w:space="0" w:color="auto"/>
              <w:right w:val="single" w:sz="4" w:space="0" w:color="auto"/>
            </w:tcBorders>
          </w:tcPr>
          <w:p w14:paraId="5DFFDAC7"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3B78EACC" w14:textId="77777777" w:rsidR="00D35132" w:rsidRPr="00754573" w:rsidRDefault="00D35132" w:rsidP="00D35132">
            <w:pPr>
              <w:spacing w:line="276" w:lineRule="auto"/>
              <w:rPr>
                <w:rFonts w:ascii="Arial" w:hAnsi="Arial" w:cs="Arial"/>
                <w:sz w:val="23"/>
                <w:szCs w:val="23"/>
              </w:rPr>
            </w:pPr>
            <w:r w:rsidRPr="00754573">
              <w:rPr>
                <w:rFonts w:ascii="Arial" w:hAnsi="Arial" w:cs="Arial"/>
                <w:iCs/>
                <w:color w:val="000000"/>
                <w:sz w:val="23"/>
                <w:szCs w:val="23"/>
                <w:lang w:val="pt-PT"/>
              </w:rPr>
              <w:t xml:space="preserve">Habilitação Específica de Curso Superior </w:t>
            </w:r>
            <w:smartTag w:uri="urn:schemas-microsoft-com:office:smarttags" w:element="PersonName">
              <w:smartTagPr>
                <w:attr w:name="ProductID" w:val="em Licenciatura Plena Para"/>
              </w:smartTagPr>
              <w:r w:rsidRPr="00754573">
                <w:rPr>
                  <w:rFonts w:ascii="Arial" w:hAnsi="Arial" w:cs="Arial"/>
                  <w:iCs/>
                  <w:color w:val="000000"/>
                  <w:sz w:val="23"/>
                  <w:szCs w:val="23"/>
                  <w:lang w:val="pt-PT"/>
                </w:rPr>
                <w:t>em Licenciatura Plena Para</w:t>
              </w:r>
            </w:smartTag>
            <w:r w:rsidRPr="00754573">
              <w:rPr>
                <w:rFonts w:ascii="Arial" w:hAnsi="Arial" w:cs="Arial"/>
                <w:iCs/>
                <w:color w:val="000000"/>
                <w:sz w:val="23"/>
                <w:szCs w:val="23"/>
                <w:lang w:val="pt-PT"/>
              </w:rPr>
              <w:t xml:space="preserve"> as Disciplinas Respectivas ou Formação Superior em Área Correspondente ou/e Complementação Pedagógica.</w:t>
            </w:r>
          </w:p>
        </w:tc>
        <w:tc>
          <w:tcPr>
            <w:tcW w:w="674" w:type="pct"/>
            <w:tcBorders>
              <w:top w:val="single" w:sz="4" w:space="0" w:color="auto"/>
              <w:left w:val="single" w:sz="4" w:space="0" w:color="auto"/>
              <w:bottom w:val="single" w:sz="4" w:space="0" w:color="auto"/>
              <w:right w:val="single" w:sz="4" w:space="0" w:color="auto"/>
            </w:tcBorders>
          </w:tcPr>
          <w:p w14:paraId="28D45A2B" w14:textId="77777777" w:rsidR="00D35132" w:rsidRPr="00754573" w:rsidRDefault="00D35132" w:rsidP="00D35132">
            <w:pPr>
              <w:spacing w:line="276" w:lineRule="auto"/>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593F717" w14:textId="4720FB63"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277D3A88"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34CF83E4" w14:textId="77777777" w:rsidR="00D35132" w:rsidRPr="00754573" w:rsidRDefault="00D35132" w:rsidP="00D35132">
            <w:pPr>
              <w:spacing w:line="276" w:lineRule="auto"/>
              <w:jc w:val="center"/>
              <w:rPr>
                <w:rFonts w:ascii="Arial" w:hAnsi="Arial" w:cs="Arial"/>
                <w:sz w:val="23"/>
                <w:szCs w:val="23"/>
              </w:rPr>
            </w:pPr>
            <w:r w:rsidRPr="00754573">
              <w:rPr>
                <w:rFonts w:ascii="Arial" w:hAnsi="Arial" w:cs="Arial"/>
                <w:sz w:val="23"/>
                <w:szCs w:val="23"/>
              </w:rPr>
              <w:t>Língua Portuguesa</w:t>
            </w:r>
          </w:p>
        </w:tc>
        <w:tc>
          <w:tcPr>
            <w:tcW w:w="516" w:type="pct"/>
            <w:tcBorders>
              <w:top w:val="single" w:sz="4" w:space="0" w:color="auto"/>
              <w:left w:val="single" w:sz="4" w:space="0" w:color="auto"/>
              <w:bottom w:val="single" w:sz="4" w:space="0" w:color="auto"/>
              <w:right w:val="single" w:sz="4" w:space="0" w:color="auto"/>
            </w:tcBorders>
          </w:tcPr>
          <w:p w14:paraId="18039D8B"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5DBF9D8F" w14:textId="77777777" w:rsidR="00D35132" w:rsidRPr="00754573" w:rsidRDefault="00D35132" w:rsidP="00D35132">
            <w:pPr>
              <w:spacing w:line="276" w:lineRule="auto"/>
              <w:rPr>
                <w:rFonts w:ascii="Arial" w:hAnsi="Arial" w:cs="Arial"/>
                <w:sz w:val="23"/>
                <w:szCs w:val="23"/>
              </w:rPr>
            </w:pPr>
            <w:r w:rsidRPr="00754573">
              <w:rPr>
                <w:rFonts w:ascii="Arial" w:hAnsi="Arial" w:cs="Arial"/>
                <w:iCs/>
                <w:color w:val="000000"/>
                <w:sz w:val="23"/>
                <w:szCs w:val="23"/>
                <w:lang w:val="pt-PT"/>
              </w:rPr>
              <w:t>Habilitação Específica de Curso Superior em Licenciatura Plena em lingua Portuguesa  ou 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1B0C5C68" w14:textId="77777777" w:rsidR="00D35132" w:rsidRPr="00754573" w:rsidRDefault="00D35132" w:rsidP="00D35132">
            <w:pPr>
              <w:spacing w:line="276" w:lineRule="auto"/>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4441B302" w14:textId="07E9B0B1"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216D2621"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0A3B2EFA" w14:textId="77777777" w:rsidR="00D35132" w:rsidRPr="00754573" w:rsidRDefault="00D35132" w:rsidP="00D35132">
            <w:pPr>
              <w:spacing w:line="276" w:lineRule="auto"/>
              <w:jc w:val="center"/>
              <w:rPr>
                <w:rFonts w:ascii="Arial" w:hAnsi="Arial" w:cs="Arial"/>
                <w:sz w:val="23"/>
                <w:szCs w:val="23"/>
              </w:rPr>
            </w:pPr>
            <w:r w:rsidRPr="00754573">
              <w:rPr>
                <w:rFonts w:ascii="Arial" w:hAnsi="Arial" w:cs="Arial"/>
                <w:sz w:val="23"/>
                <w:szCs w:val="23"/>
              </w:rPr>
              <w:t>Educação física</w:t>
            </w:r>
          </w:p>
        </w:tc>
        <w:tc>
          <w:tcPr>
            <w:tcW w:w="516" w:type="pct"/>
            <w:tcBorders>
              <w:top w:val="single" w:sz="4" w:space="0" w:color="auto"/>
              <w:left w:val="single" w:sz="4" w:space="0" w:color="auto"/>
              <w:bottom w:val="single" w:sz="4" w:space="0" w:color="auto"/>
              <w:right w:val="single" w:sz="4" w:space="0" w:color="auto"/>
            </w:tcBorders>
          </w:tcPr>
          <w:p w14:paraId="1B85EFCF"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7C4D9A82" w14:textId="77777777"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Habilitação Específica de Curso Superior em Licenciatura Plena Educação Física ou 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482D63EA" w14:textId="77777777" w:rsidR="00D35132" w:rsidRPr="00754573" w:rsidRDefault="00D35132" w:rsidP="00D35132">
            <w:pPr>
              <w:spacing w:line="276" w:lineRule="auto"/>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105ED70F" w14:textId="592E9EBF"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6E1F2605"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735C84FF" w14:textId="77777777" w:rsidR="00D35132" w:rsidRPr="00754573" w:rsidRDefault="00D35132" w:rsidP="00D35132">
            <w:pPr>
              <w:spacing w:line="276" w:lineRule="auto"/>
              <w:jc w:val="center"/>
              <w:rPr>
                <w:rFonts w:ascii="Arial" w:hAnsi="Arial" w:cs="Arial"/>
                <w:sz w:val="23"/>
                <w:szCs w:val="23"/>
              </w:rPr>
            </w:pPr>
            <w:r w:rsidRPr="00754573">
              <w:rPr>
                <w:rFonts w:ascii="Arial" w:hAnsi="Arial" w:cs="Arial"/>
                <w:sz w:val="23"/>
                <w:szCs w:val="23"/>
              </w:rPr>
              <w:t>Artes</w:t>
            </w:r>
          </w:p>
        </w:tc>
        <w:tc>
          <w:tcPr>
            <w:tcW w:w="516" w:type="pct"/>
            <w:tcBorders>
              <w:top w:val="single" w:sz="4" w:space="0" w:color="auto"/>
              <w:left w:val="single" w:sz="4" w:space="0" w:color="auto"/>
              <w:bottom w:val="single" w:sz="4" w:space="0" w:color="auto"/>
              <w:right w:val="single" w:sz="4" w:space="0" w:color="auto"/>
            </w:tcBorders>
          </w:tcPr>
          <w:p w14:paraId="3F670FA4"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6FCFDAB8" w14:textId="77777777"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Habilitação Específica de Curso Superior em Licenciatura Plena em Artes ou 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1406C460" w14:textId="77777777" w:rsidR="00D35132" w:rsidRPr="00754573" w:rsidRDefault="00D35132" w:rsidP="00D35132">
            <w:pPr>
              <w:spacing w:line="276" w:lineRule="auto"/>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2A85058" w14:textId="763F4481"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7336EE01"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3C0276CB" w14:textId="77777777" w:rsidR="00D35132" w:rsidRPr="00754573" w:rsidRDefault="00D35132" w:rsidP="00D35132">
            <w:pPr>
              <w:spacing w:line="276" w:lineRule="auto"/>
              <w:jc w:val="center"/>
              <w:rPr>
                <w:rFonts w:ascii="Arial" w:hAnsi="Arial" w:cs="Arial"/>
                <w:sz w:val="23"/>
                <w:szCs w:val="23"/>
              </w:rPr>
            </w:pPr>
            <w:r w:rsidRPr="00754573">
              <w:rPr>
                <w:rFonts w:ascii="Arial" w:hAnsi="Arial" w:cs="Arial"/>
                <w:sz w:val="23"/>
                <w:szCs w:val="23"/>
              </w:rPr>
              <w:t>Matemática</w:t>
            </w:r>
          </w:p>
        </w:tc>
        <w:tc>
          <w:tcPr>
            <w:tcW w:w="516" w:type="pct"/>
            <w:tcBorders>
              <w:top w:val="single" w:sz="4" w:space="0" w:color="auto"/>
              <w:left w:val="single" w:sz="4" w:space="0" w:color="auto"/>
              <w:bottom w:val="single" w:sz="4" w:space="0" w:color="auto"/>
              <w:right w:val="single" w:sz="4" w:space="0" w:color="auto"/>
            </w:tcBorders>
          </w:tcPr>
          <w:p w14:paraId="45940FA7"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5C296590" w14:textId="77777777"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 xml:space="preserve">Habilitação Específica de Curso Superior em Licenciatura Plena em Matematica ou Formação Superior em Área Correspondente </w:t>
            </w:r>
          </w:p>
        </w:tc>
        <w:tc>
          <w:tcPr>
            <w:tcW w:w="674" w:type="pct"/>
            <w:tcBorders>
              <w:top w:val="single" w:sz="4" w:space="0" w:color="auto"/>
              <w:left w:val="single" w:sz="4" w:space="0" w:color="auto"/>
              <w:bottom w:val="single" w:sz="4" w:space="0" w:color="auto"/>
              <w:right w:val="single" w:sz="4" w:space="0" w:color="auto"/>
            </w:tcBorders>
          </w:tcPr>
          <w:p w14:paraId="3B2A34BB" w14:textId="77777777" w:rsidR="00D35132" w:rsidRPr="00754573" w:rsidRDefault="00D35132" w:rsidP="00D35132">
            <w:pPr>
              <w:spacing w:line="276" w:lineRule="auto"/>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D35C798" w14:textId="07C04BCB"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006F9D83"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1D5589C3" w14:textId="179E1DD9" w:rsidR="00D35132" w:rsidRPr="00D95411" w:rsidRDefault="00D35132" w:rsidP="00D35132">
            <w:pPr>
              <w:spacing w:line="276" w:lineRule="auto"/>
              <w:jc w:val="center"/>
              <w:rPr>
                <w:rFonts w:ascii="Arial" w:hAnsi="Arial" w:cs="Arial"/>
                <w:sz w:val="23"/>
                <w:szCs w:val="23"/>
              </w:rPr>
            </w:pPr>
            <w:r w:rsidRPr="00D95411">
              <w:rPr>
                <w:rFonts w:ascii="Arial" w:hAnsi="Arial" w:cs="Arial"/>
                <w:sz w:val="23"/>
                <w:szCs w:val="23"/>
              </w:rPr>
              <w:t xml:space="preserve">Ciências </w:t>
            </w:r>
          </w:p>
        </w:tc>
        <w:tc>
          <w:tcPr>
            <w:tcW w:w="516" w:type="pct"/>
            <w:tcBorders>
              <w:top w:val="single" w:sz="4" w:space="0" w:color="auto"/>
              <w:left w:val="single" w:sz="4" w:space="0" w:color="auto"/>
              <w:bottom w:val="single" w:sz="4" w:space="0" w:color="auto"/>
              <w:right w:val="single" w:sz="4" w:space="0" w:color="auto"/>
            </w:tcBorders>
          </w:tcPr>
          <w:p w14:paraId="7592B8CE"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18C8B52B" w14:textId="77777777"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Habilitação Específica de Curso Superior em Licenciatura Plena em Ciências ou 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66DAEFB0" w14:textId="77777777" w:rsidR="00D35132" w:rsidRPr="00754573" w:rsidRDefault="00D35132" w:rsidP="00D35132">
            <w:pPr>
              <w:spacing w:line="276" w:lineRule="auto"/>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82A0E32" w14:textId="635FFA9E"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4500AA33"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54FA5C1E" w14:textId="77777777" w:rsidR="00D35132" w:rsidRPr="00754573" w:rsidRDefault="00D35132" w:rsidP="00D35132">
            <w:pPr>
              <w:spacing w:line="276" w:lineRule="auto"/>
              <w:jc w:val="center"/>
              <w:rPr>
                <w:rFonts w:ascii="Arial" w:hAnsi="Arial" w:cs="Arial"/>
                <w:sz w:val="23"/>
                <w:szCs w:val="23"/>
              </w:rPr>
            </w:pPr>
            <w:r w:rsidRPr="00754573">
              <w:rPr>
                <w:rFonts w:ascii="Arial" w:hAnsi="Arial" w:cs="Arial"/>
                <w:sz w:val="23"/>
                <w:szCs w:val="23"/>
              </w:rPr>
              <w:t>Historia</w:t>
            </w:r>
          </w:p>
        </w:tc>
        <w:tc>
          <w:tcPr>
            <w:tcW w:w="516" w:type="pct"/>
            <w:tcBorders>
              <w:top w:val="single" w:sz="4" w:space="0" w:color="auto"/>
              <w:left w:val="single" w:sz="4" w:space="0" w:color="auto"/>
              <w:bottom w:val="single" w:sz="4" w:space="0" w:color="auto"/>
              <w:right w:val="single" w:sz="4" w:space="0" w:color="auto"/>
            </w:tcBorders>
          </w:tcPr>
          <w:p w14:paraId="23ACC737"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36633F87" w14:textId="77777777"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Habilitação Específica de Curso Superior em Licenciatura Plena em História ou 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188900E0" w14:textId="77777777" w:rsidR="00D35132" w:rsidRPr="00754573" w:rsidRDefault="00D35132" w:rsidP="00D35132">
            <w:pPr>
              <w:spacing w:line="276" w:lineRule="auto"/>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AF35B41" w14:textId="4E77269F"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4102C506"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58E3B59" w14:textId="77777777" w:rsidR="00D35132" w:rsidRPr="00754573" w:rsidRDefault="00D35132" w:rsidP="00D35132">
            <w:pPr>
              <w:spacing w:line="276" w:lineRule="auto"/>
              <w:jc w:val="center"/>
              <w:rPr>
                <w:rFonts w:ascii="Arial" w:hAnsi="Arial" w:cs="Arial"/>
                <w:sz w:val="23"/>
                <w:szCs w:val="23"/>
              </w:rPr>
            </w:pPr>
            <w:r w:rsidRPr="00754573">
              <w:rPr>
                <w:rFonts w:ascii="Arial" w:hAnsi="Arial" w:cs="Arial"/>
                <w:sz w:val="23"/>
                <w:szCs w:val="23"/>
              </w:rPr>
              <w:t>Geografia</w:t>
            </w:r>
          </w:p>
        </w:tc>
        <w:tc>
          <w:tcPr>
            <w:tcW w:w="516" w:type="pct"/>
            <w:tcBorders>
              <w:top w:val="single" w:sz="4" w:space="0" w:color="auto"/>
              <w:left w:val="single" w:sz="4" w:space="0" w:color="auto"/>
              <w:bottom w:val="single" w:sz="4" w:space="0" w:color="auto"/>
              <w:right w:val="single" w:sz="4" w:space="0" w:color="auto"/>
            </w:tcBorders>
          </w:tcPr>
          <w:p w14:paraId="7C87907B"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77BEC600" w14:textId="77777777"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Habilitação Específica de Curso Superior em Licenciatura Plena em Geografia ou 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6CBEF000" w14:textId="77777777" w:rsidR="00D35132" w:rsidRPr="00754573" w:rsidRDefault="00D35132" w:rsidP="00D35132">
            <w:pPr>
              <w:spacing w:line="276" w:lineRule="auto"/>
              <w:rPr>
                <w:rFonts w:ascii="Arial" w:hAnsi="Arial" w:cs="Arial"/>
                <w:sz w:val="23"/>
                <w:szCs w:val="23"/>
                <w:lang w:val="pt-PT"/>
              </w:rPr>
            </w:pPr>
            <w:r w:rsidRPr="00754573">
              <w:rPr>
                <w:rFonts w:ascii="Arial" w:hAnsi="Arial" w:cs="Arial"/>
                <w:sz w:val="23"/>
                <w:szCs w:val="23"/>
                <w:lang w:val="pt-PT"/>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40A0F88" w14:textId="55411A4E"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5E6EAE55"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4D5152" w14:textId="77777777" w:rsidR="00D35132" w:rsidRPr="00754573" w:rsidRDefault="00D35132" w:rsidP="00D35132">
            <w:pPr>
              <w:spacing w:line="276" w:lineRule="auto"/>
              <w:jc w:val="center"/>
              <w:rPr>
                <w:rFonts w:ascii="Arial" w:hAnsi="Arial" w:cs="Arial"/>
                <w:sz w:val="23"/>
                <w:szCs w:val="23"/>
              </w:rPr>
            </w:pPr>
            <w:r w:rsidRPr="00754573">
              <w:rPr>
                <w:rFonts w:ascii="Arial" w:hAnsi="Arial" w:cs="Arial"/>
                <w:sz w:val="23"/>
                <w:szCs w:val="23"/>
              </w:rPr>
              <w:t>Espanhol como língua estrangeira</w:t>
            </w:r>
          </w:p>
        </w:tc>
        <w:tc>
          <w:tcPr>
            <w:tcW w:w="516" w:type="pct"/>
            <w:tcBorders>
              <w:top w:val="single" w:sz="4" w:space="0" w:color="auto"/>
              <w:left w:val="single" w:sz="4" w:space="0" w:color="auto"/>
              <w:bottom w:val="single" w:sz="4" w:space="0" w:color="auto"/>
              <w:right w:val="single" w:sz="4" w:space="0" w:color="auto"/>
            </w:tcBorders>
          </w:tcPr>
          <w:p w14:paraId="0B357DF9" w14:textId="77777777" w:rsidR="00D35132" w:rsidRPr="00754573" w:rsidRDefault="00D35132" w:rsidP="00D35132">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1E2E825D" w14:textId="77777777"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Habilitação Específica de Curso Superior em Licenciatura Plena em Espanhol ou 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794BF981" w14:textId="77777777" w:rsidR="00D35132" w:rsidRPr="00754573" w:rsidRDefault="00D35132" w:rsidP="00D35132">
            <w:pPr>
              <w:spacing w:line="276" w:lineRule="auto"/>
              <w:rPr>
                <w:rFonts w:ascii="Arial" w:hAnsi="Arial" w:cs="Arial"/>
                <w:sz w:val="23"/>
                <w:szCs w:val="23"/>
                <w:lang w:val="pt-PT"/>
              </w:rPr>
            </w:pPr>
            <w:r w:rsidRPr="00754573">
              <w:rPr>
                <w:rFonts w:ascii="Arial" w:hAnsi="Arial" w:cs="Arial"/>
                <w:sz w:val="23"/>
                <w:szCs w:val="23"/>
                <w:lang w:val="pt-PT"/>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2AFD441" w14:textId="01E52CB1"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554C4A4B"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5722E24C" w14:textId="77777777" w:rsidR="00D35132" w:rsidRPr="00754573" w:rsidRDefault="00D35132" w:rsidP="00D35132">
            <w:pPr>
              <w:spacing w:line="276" w:lineRule="auto"/>
              <w:jc w:val="center"/>
              <w:rPr>
                <w:rFonts w:ascii="Arial" w:hAnsi="Arial" w:cs="Arial"/>
                <w:sz w:val="23"/>
                <w:szCs w:val="23"/>
              </w:rPr>
            </w:pPr>
            <w:r w:rsidRPr="00754573">
              <w:rPr>
                <w:rFonts w:ascii="Arial" w:hAnsi="Arial" w:cs="Arial"/>
                <w:sz w:val="23"/>
                <w:szCs w:val="23"/>
              </w:rPr>
              <w:t>Inglês como língua estrangeira</w:t>
            </w:r>
          </w:p>
        </w:tc>
        <w:tc>
          <w:tcPr>
            <w:tcW w:w="516" w:type="pct"/>
            <w:tcBorders>
              <w:top w:val="single" w:sz="4" w:space="0" w:color="auto"/>
              <w:left w:val="single" w:sz="4" w:space="0" w:color="auto"/>
              <w:bottom w:val="single" w:sz="4" w:space="0" w:color="auto"/>
              <w:right w:val="single" w:sz="4" w:space="0" w:color="auto"/>
            </w:tcBorders>
          </w:tcPr>
          <w:p w14:paraId="70505B44" w14:textId="77777777" w:rsidR="00D35132" w:rsidRPr="00754573" w:rsidRDefault="00D35132" w:rsidP="00D35132">
            <w:pPr>
              <w:spacing w:line="276" w:lineRule="auto"/>
              <w:rPr>
                <w:rFonts w:ascii="Arial" w:hAnsi="Arial" w:cs="Arial"/>
                <w:iCs/>
                <w:sz w:val="23"/>
                <w:szCs w:val="23"/>
                <w:lang w:val="pt-PT"/>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55CA41DA" w14:textId="77777777"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Habilitação Específica de Curso Superior em Licenciatura Plena em Inglês ou 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4B4D35AA" w14:textId="77777777" w:rsidR="00D35132" w:rsidRPr="00754573" w:rsidRDefault="00D35132" w:rsidP="00D35132">
            <w:pPr>
              <w:spacing w:line="276" w:lineRule="auto"/>
              <w:rPr>
                <w:rFonts w:ascii="Arial" w:hAnsi="Arial" w:cs="Arial"/>
                <w:sz w:val="23"/>
                <w:szCs w:val="23"/>
                <w:lang w:val="pt-PT"/>
              </w:rPr>
            </w:pPr>
            <w:r w:rsidRPr="00754573">
              <w:rPr>
                <w:rFonts w:ascii="Arial" w:hAnsi="Arial" w:cs="Arial"/>
                <w:sz w:val="23"/>
                <w:szCs w:val="23"/>
                <w:lang w:val="pt-PT"/>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C10A30E" w14:textId="4B68FAB2" w:rsidR="00D35132" w:rsidRPr="00754573" w:rsidRDefault="00D35132" w:rsidP="00D35132">
            <w:pPr>
              <w:spacing w:line="276" w:lineRule="auto"/>
              <w:rPr>
                <w:rFonts w:ascii="Arial" w:hAnsi="Arial" w:cs="Arial"/>
                <w:sz w:val="23"/>
                <w:szCs w:val="23"/>
              </w:rPr>
            </w:pPr>
            <w:r w:rsidRPr="00C91F47">
              <w:rPr>
                <w:rFonts w:ascii="Arial" w:hAnsi="Arial" w:cs="Arial"/>
                <w:sz w:val="23"/>
                <w:szCs w:val="23"/>
              </w:rPr>
              <w:t>R$ 1.482,75</w:t>
            </w:r>
          </w:p>
        </w:tc>
      </w:tr>
      <w:tr w:rsidR="00D35132" w:rsidRPr="00754573" w14:paraId="72BF9606"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0EFB5094" w14:textId="291B203C" w:rsidR="00D35132" w:rsidRPr="00D95411" w:rsidRDefault="00D35132" w:rsidP="00D35132">
            <w:pPr>
              <w:spacing w:line="276" w:lineRule="auto"/>
              <w:jc w:val="center"/>
              <w:rPr>
                <w:rFonts w:ascii="Arial" w:hAnsi="Arial" w:cs="Arial"/>
                <w:sz w:val="23"/>
                <w:szCs w:val="23"/>
              </w:rPr>
            </w:pPr>
            <w:r w:rsidRPr="00D95411">
              <w:rPr>
                <w:rFonts w:ascii="Arial" w:hAnsi="Arial" w:cs="Arial"/>
                <w:sz w:val="23"/>
                <w:szCs w:val="23"/>
              </w:rPr>
              <w:lastRenderedPageBreak/>
              <w:t>Professor de Libras</w:t>
            </w:r>
          </w:p>
        </w:tc>
        <w:tc>
          <w:tcPr>
            <w:tcW w:w="516" w:type="pct"/>
            <w:tcBorders>
              <w:top w:val="single" w:sz="4" w:space="0" w:color="auto"/>
              <w:left w:val="single" w:sz="4" w:space="0" w:color="auto"/>
              <w:bottom w:val="single" w:sz="4" w:space="0" w:color="auto"/>
              <w:right w:val="single" w:sz="4" w:space="0" w:color="auto"/>
            </w:tcBorders>
          </w:tcPr>
          <w:p w14:paraId="5A4EF4D6" w14:textId="2BFFA968" w:rsidR="00D35132" w:rsidRPr="00754573" w:rsidRDefault="00D35132" w:rsidP="00D35132">
            <w:pPr>
              <w:spacing w:line="276" w:lineRule="auto"/>
              <w:rPr>
                <w:rFonts w:ascii="Arial" w:hAnsi="Arial" w:cs="Arial"/>
                <w:iCs/>
                <w:sz w:val="23"/>
                <w:szCs w:val="23"/>
                <w:lang w:val="pt-PT"/>
              </w:rPr>
            </w:pPr>
            <w:r w:rsidRPr="00754573">
              <w:rPr>
                <w:rFonts w:ascii="Arial" w:hAnsi="Arial" w:cs="Arial"/>
                <w:iCs/>
                <w:sz w:val="23"/>
                <w:szCs w:val="23"/>
                <w:lang w:val="pt-PT"/>
              </w:rPr>
              <w:t>cadastro reserv</w:t>
            </w:r>
            <w:r>
              <w:rPr>
                <w:rFonts w:ascii="Arial" w:hAnsi="Arial" w:cs="Arial"/>
                <w:iCs/>
                <w:sz w:val="23"/>
                <w:szCs w:val="23"/>
                <w:lang w:val="pt-PT"/>
              </w:rPr>
              <w:t>a</w:t>
            </w:r>
          </w:p>
        </w:tc>
        <w:tc>
          <w:tcPr>
            <w:tcW w:w="2079" w:type="pct"/>
            <w:tcBorders>
              <w:top w:val="single" w:sz="4" w:space="0" w:color="auto"/>
              <w:left w:val="single" w:sz="4" w:space="0" w:color="auto"/>
              <w:bottom w:val="single" w:sz="4" w:space="0" w:color="auto"/>
              <w:right w:val="single" w:sz="4" w:space="0" w:color="auto"/>
            </w:tcBorders>
          </w:tcPr>
          <w:p w14:paraId="2213A2FD" w14:textId="650F7DD5" w:rsidR="00D35132" w:rsidRPr="00754573" w:rsidRDefault="00D35132" w:rsidP="00D35132">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 xml:space="preserve">Habilitação Específica de Curso Superior </w:t>
            </w:r>
            <w:r>
              <w:rPr>
                <w:rFonts w:ascii="Arial" w:hAnsi="Arial" w:cs="Arial"/>
                <w:iCs/>
                <w:color w:val="000000"/>
                <w:sz w:val="23"/>
                <w:szCs w:val="23"/>
                <w:lang w:val="pt-PT"/>
              </w:rPr>
              <w:t xml:space="preserve">em Licenciatura Plena em Libras </w:t>
            </w:r>
            <w:r w:rsidRPr="00754573">
              <w:rPr>
                <w:rFonts w:ascii="Arial" w:hAnsi="Arial" w:cs="Arial"/>
                <w:iCs/>
                <w:color w:val="000000"/>
                <w:sz w:val="23"/>
                <w:szCs w:val="23"/>
                <w:lang w:val="pt-PT"/>
              </w:rPr>
              <w:t xml:space="preserve">ou </w:t>
            </w:r>
            <w:r w:rsidR="00D95411">
              <w:rPr>
                <w:rFonts w:ascii="Arial" w:hAnsi="Arial" w:cs="Arial"/>
                <w:iCs/>
                <w:color w:val="000000"/>
                <w:sz w:val="23"/>
                <w:szCs w:val="23"/>
                <w:lang w:val="pt-PT"/>
              </w:rPr>
              <w:t xml:space="preserve">Pós Graduação em Libras acima de 600 horas ou </w:t>
            </w:r>
            <w:r w:rsidRPr="00754573">
              <w:rPr>
                <w:rFonts w:ascii="Arial" w:hAnsi="Arial" w:cs="Arial"/>
                <w:iCs/>
                <w:color w:val="000000"/>
                <w:sz w:val="23"/>
                <w:szCs w:val="23"/>
                <w:lang w:val="pt-PT"/>
              </w:rPr>
              <w:t>Formação Superior em Área Correspondente</w:t>
            </w:r>
          </w:p>
        </w:tc>
        <w:tc>
          <w:tcPr>
            <w:tcW w:w="674" w:type="pct"/>
            <w:tcBorders>
              <w:top w:val="single" w:sz="4" w:space="0" w:color="auto"/>
              <w:left w:val="single" w:sz="4" w:space="0" w:color="auto"/>
              <w:bottom w:val="single" w:sz="4" w:space="0" w:color="auto"/>
              <w:right w:val="single" w:sz="4" w:space="0" w:color="auto"/>
            </w:tcBorders>
          </w:tcPr>
          <w:p w14:paraId="6660974E" w14:textId="5C7E8B85" w:rsidR="00D35132" w:rsidRPr="00D95411" w:rsidRDefault="00D35132" w:rsidP="00D35132">
            <w:pPr>
              <w:spacing w:line="276" w:lineRule="auto"/>
              <w:rPr>
                <w:rFonts w:ascii="Arial" w:hAnsi="Arial" w:cs="Arial"/>
                <w:sz w:val="23"/>
                <w:szCs w:val="23"/>
                <w:lang w:val="pt-PT"/>
              </w:rPr>
            </w:pPr>
            <w:r w:rsidRPr="00D95411">
              <w:rPr>
                <w:rFonts w:ascii="Arial" w:hAnsi="Arial" w:cs="Arial"/>
                <w:sz w:val="23"/>
                <w:szCs w:val="23"/>
                <w:lang w:val="pt-PT"/>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22996B8C" w14:textId="104496B9" w:rsidR="00D35132" w:rsidRDefault="00D35132" w:rsidP="00D35132">
            <w:pPr>
              <w:spacing w:line="276" w:lineRule="auto"/>
              <w:rPr>
                <w:rFonts w:ascii="Arial" w:hAnsi="Arial" w:cs="Arial"/>
                <w:sz w:val="23"/>
                <w:szCs w:val="23"/>
              </w:rPr>
            </w:pPr>
            <w:r w:rsidRPr="00C91F47">
              <w:rPr>
                <w:rFonts w:ascii="Arial" w:hAnsi="Arial" w:cs="Arial"/>
                <w:sz w:val="23"/>
                <w:szCs w:val="23"/>
              </w:rPr>
              <w:t>R$ 1.482,75</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bCs/>
          <w:sz w:val="23"/>
          <w:szCs w:val="23"/>
        </w:rPr>
        <w:t>2. 2</w:t>
      </w:r>
      <w:r w:rsidRPr="00754573">
        <w:rPr>
          <w:rFonts w:ascii="Arial" w:hAnsi="Arial" w:cs="Arial"/>
          <w:sz w:val="23"/>
          <w:szCs w:val="23"/>
        </w:rPr>
        <w:t xml:space="preserve"> Sobre o valor total da remuneração incidirão os descontos fiscais e previdenciários.</w:t>
      </w:r>
    </w:p>
    <w:p w14:paraId="2ACFF6DE"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t>2.3</w:t>
      </w:r>
      <w:r w:rsidRPr="00754573">
        <w:rPr>
          <w:rFonts w:ascii="Arial" w:hAnsi="Arial" w:cs="Arial"/>
          <w:sz w:val="23"/>
          <w:szCs w:val="23"/>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t>2.4</w:t>
      </w:r>
      <w:r w:rsidRPr="00754573">
        <w:rPr>
          <w:rFonts w:ascii="Arial" w:hAnsi="Arial" w:cs="Arial"/>
          <w:sz w:val="23"/>
          <w:szCs w:val="23"/>
        </w:rPr>
        <w:t xml:space="preserve"> As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7F7D6425" w14:textId="77777777" w:rsidR="00754573" w:rsidRPr="00754573" w:rsidRDefault="00754573"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t>3. INSCRIÇÕES</w:t>
      </w:r>
    </w:p>
    <w:p w14:paraId="7869FE84" w14:textId="0A64693C"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à </w:t>
      </w:r>
      <w:r w:rsidRPr="004A0F5C">
        <w:rPr>
          <w:rFonts w:ascii="Arial" w:hAnsi="Arial" w:cs="Arial"/>
          <w:b/>
          <w:sz w:val="23"/>
          <w:szCs w:val="23"/>
        </w:rPr>
        <w:t>Secretaria Municipal de Educação</w:t>
      </w:r>
      <w:r w:rsidRPr="00754573">
        <w:rPr>
          <w:rFonts w:ascii="Arial" w:hAnsi="Arial" w:cs="Arial"/>
          <w:sz w:val="23"/>
          <w:szCs w:val="23"/>
        </w:rPr>
        <w:t xml:space="preserve"> situada à Rua das Matrizes, Centro de Tunas nos dias </w:t>
      </w:r>
      <w:r w:rsidR="00177826">
        <w:rPr>
          <w:rFonts w:ascii="Arial" w:hAnsi="Arial" w:cs="Arial"/>
          <w:b/>
          <w:sz w:val="23"/>
          <w:szCs w:val="23"/>
        </w:rPr>
        <w:t>12/01/2026</w:t>
      </w:r>
      <w:r w:rsidRPr="00754573">
        <w:rPr>
          <w:rFonts w:ascii="Arial" w:hAnsi="Arial" w:cs="Arial"/>
          <w:b/>
          <w:bCs/>
          <w:sz w:val="23"/>
          <w:szCs w:val="23"/>
        </w:rPr>
        <w:t xml:space="preserve">, a </w:t>
      </w:r>
      <w:r w:rsidR="00177826">
        <w:rPr>
          <w:rFonts w:ascii="Arial" w:hAnsi="Arial" w:cs="Arial"/>
          <w:b/>
          <w:bCs/>
          <w:sz w:val="23"/>
          <w:szCs w:val="23"/>
        </w:rPr>
        <w:t>16/01/2026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r w:rsidRPr="00754573">
        <w:rPr>
          <w:rFonts w:ascii="Arial" w:hAnsi="Arial" w:cs="Arial"/>
          <w:b/>
          <w:sz w:val="23"/>
          <w:szCs w:val="23"/>
        </w:rPr>
        <w:t>3.1.1</w:t>
      </w:r>
      <w:r w:rsidRPr="00754573">
        <w:rPr>
          <w:rFonts w:ascii="Arial" w:hAnsi="Arial" w:cs="Arial"/>
          <w:sz w:val="23"/>
          <w:szCs w:val="23"/>
        </w:rPr>
        <w:t xml:space="preserve"> Não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 xml:space="preserve">3.3 </w:t>
      </w:r>
      <w:r w:rsidRPr="00754573">
        <w:rPr>
          <w:rFonts w:ascii="Arial" w:hAnsi="Arial" w:cs="Arial"/>
          <w:color w:val="000000"/>
          <w:sz w:val="23"/>
          <w:szCs w:val="23"/>
        </w:rPr>
        <w:t>As inscrições serão gratuitas.</w:t>
      </w:r>
    </w:p>
    <w:p w14:paraId="3723DB0C" w14:textId="77777777" w:rsidR="00754573" w:rsidRPr="00754573" w:rsidRDefault="00754573" w:rsidP="004A0F5C">
      <w:pPr>
        <w:spacing w:line="276" w:lineRule="auto"/>
        <w:jc w:val="both"/>
        <w:rPr>
          <w:rFonts w:ascii="Arial" w:eastAsia="Arial Unicode MS" w:hAnsi="Arial" w:cs="Arial"/>
          <w:sz w:val="23"/>
          <w:szCs w:val="23"/>
        </w:rPr>
      </w:pPr>
      <w:r w:rsidRPr="00754573">
        <w:rPr>
          <w:rFonts w:ascii="Arial" w:eastAsia="Arial Unicode MS" w:hAnsi="Arial" w:cs="Arial"/>
          <w:b/>
          <w:sz w:val="23"/>
          <w:szCs w:val="23"/>
        </w:rPr>
        <w:t>3.4</w:t>
      </w:r>
      <w:r w:rsidR="004A0F5C">
        <w:rPr>
          <w:rFonts w:ascii="Arial" w:eastAsia="Arial Unicode MS" w:hAnsi="Arial" w:cs="Arial"/>
          <w:b/>
          <w:sz w:val="23"/>
          <w:szCs w:val="23"/>
        </w:rPr>
        <w:t xml:space="preserve"> </w:t>
      </w:r>
      <w:r w:rsidRPr="00754573">
        <w:rPr>
          <w:rFonts w:ascii="Arial" w:eastAsia="Arial Unicode MS" w:hAnsi="Arial" w:cs="Arial"/>
          <w:b/>
          <w:sz w:val="23"/>
          <w:szCs w:val="23"/>
        </w:rPr>
        <w:t>Caso o candidato, não atender às necessidades de horário das escolas da rede municipal de ensino, serão convocados os seguintes classificados até que as necessidades da rede municipal de ensino sejam supridas</w:t>
      </w:r>
      <w:r w:rsidRPr="00754573">
        <w:rPr>
          <w:rFonts w:ascii="Arial" w:eastAsia="Arial Unicode MS" w:hAnsi="Arial" w:cs="Arial"/>
          <w:sz w:val="23"/>
          <w:szCs w:val="23"/>
        </w:rPr>
        <w:t>;</w:t>
      </w:r>
    </w:p>
    <w:p w14:paraId="75973CC3" w14:textId="77777777" w:rsidR="00754573" w:rsidRPr="00754573" w:rsidRDefault="00754573" w:rsidP="004A0F5C">
      <w:pPr>
        <w:autoSpaceDE w:val="0"/>
        <w:spacing w:line="276" w:lineRule="auto"/>
        <w:jc w:val="both"/>
        <w:rPr>
          <w:rFonts w:ascii="Arial" w:hAnsi="Arial" w:cs="Arial"/>
          <w:b/>
          <w:color w:val="000000"/>
          <w:sz w:val="23"/>
          <w:szCs w:val="23"/>
        </w:rPr>
      </w:pPr>
    </w:p>
    <w:p w14:paraId="46030A23" w14:textId="77777777"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w:t>
      </w:r>
      <w:r w:rsidRPr="00754573">
        <w:rPr>
          <w:rFonts w:ascii="Arial" w:hAnsi="Arial" w:cs="Arial"/>
          <w:color w:val="000000"/>
          <w:sz w:val="23"/>
          <w:szCs w:val="23"/>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Ficha de inscrição disponibilizada no site do município, devidamente preenchida e assinada.</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quitação das obrigações militares e eleitorais;</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lastRenderedPageBreak/>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na SECRETARIA DE EDUCAÇÃO</w:t>
      </w:r>
      <w:r w:rsidR="00306A61" w:rsidRPr="00754573">
        <w:rPr>
          <w:rFonts w:ascii="Arial" w:hAnsi="Arial" w:cs="Arial"/>
          <w:color w:val="000000"/>
          <w:sz w:val="23"/>
          <w:szCs w:val="23"/>
        </w:rPr>
        <w:t xml:space="preserve"> </w:t>
      </w:r>
      <w:r w:rsidRPr="00754573">
        <w:rPr>
          <w:rFonts w:ascii="Arial" w:hAnsi="Arial" w:cs="Arial"/>
          <w:color w:val="000000"/>
          <w:sz w:val="23"/>
          <w:szCs w:val="23"/>
        </w:rPr>
        <w:t xml:space="preserve">no ato da inscrição </w:t>
      </w:r>
    </w:p>
    <w:p w14:paraId="47C139D8"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4.3</w:t>
      </w:r>
      <w:r w:rsidRPr="00754573">
        <w:rPr>
          <w:rFonts w:ascii="Arial" w:hAnsi="Arial" w:cs="Arial"/>
          <w:color w:val="000000"/>
          <w:sz w:val="23"/>
          <w:szCs w:val="23"/>
        </w:rPr>
        <w:t xml:space="preserve"> Ao inscrever-se para o presente processo seletivo, objetivando a formação de cadastro reserva, o candidato deverá optar por apenas um dos cargos.</w:t>
      </w:r>
    </w:p>
    <w:p w14:paraId="5AD4DF38"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5.2</w:t>
      </w:r>
      <w:r w:rsidRPr="00754573">
        <w:rPr>
          <w:rFonts w:ascii="Arial" w:hAnsi="Arial" w:cs="Arial"/>
          <w:color w:val="000000"/>
          <w:sz w:val="23"/>
          <w:szCs w:val="23"/>
        </w:rPr>
        <w:t xml:space="preserve"> Somente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5.3</w:t>
      </w:r>
      <w:r w:rsidRPr="00754573">
        <w:rPr>
          <w:rFonts w:ascii="Arial" w:hAnsi="Arial" w:cs="Arial"/>
          <w:color w:val="000000"/>
          <w:sz w:val="23"/>
          <w:szCs w:val="23"/>
        </w:rPr>
        <w:t xml:space="preserve"> Nenhum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6.1</w:t>
      </w:r>
      <w:r w:rsidRPr="00754573">
        <w:rPr>
          <w:rFonts w:ascii="Arial" w:hAnsi="Arial" w:cs="Arial"/>
          <w:color w:val="000000"/>
          <w:sz w:val="23"/>
          <w:szCs w:val="23"/>
        </w:rPr>
        <w:t xml:space="preserve"> No prazo de um dia, a Comissão deverá proceder à análise dos currículos.</w:t>
      </w:r>
    </w:p>
    <w:p w14:paraId="0FDE3C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6.2 </w:t>
      </w:r>
      <w:r w:rsidRPr="00754573">
        <w:rPr>
          <w:rFonts w:ascii="Arial" w:hAnsi="Arial" w:cs="Arial"/>
          <w:color w:val="000000"/>
          <w:sz w:val="23"/>
          <w:szCs w:val="23"/>
        </w:rPr>
        <w:t>Ultimada a identificação dos candidatos e a totalização das notas, o resultado preliminar será publicado no painel de publicações da Prefeitura Municipal, abrindo-se o prazo para os candidatos apresentarem recursos, nos termos estabelecidos neste edital.</w:t>
      </w:r>
    </w:p>
    <w:p w14:paraId="5BC4835F" w14:textId="77777777" w:rsidR="00754573" w:rsidRPr="00754573" w:rsidRDefault="00754573" w:rsidP="00F24BC7">
      <w:pPr>
        <w:autoSpaceDE w:val="0"/>
        <w:spacing w:line="276" w:lineRule="auto"/>
        <w:rPr>
          <w:rFonts w:ascii="Arial" w:hAnsi="Arial" w:cs="Arial"/>
          <w:b/>
          <w:bCs/>
          <w:sz w:val="23"/>
          <w:szCs w:val="23"/>
          <w:shd w:val="clear" w:color="auto" w:fill="FFFF00"/>
        </w:rPr>
      </w:pPr>
    </w:p>
    <w:p w14:paraId="1CF0B12D"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 xml:space="preserve">7. RECURSOS </w:t>
      </w:r>
    </w:p>
    <w:p w14:paraId="58C9C0C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7.1</w:t>
      </w:r>
      <w:r w:rsidRPr="00754573">
        <w:rPr>
          <w:rFonts w:ascii="Arial" w:hAnsi="Arial" w:cs="Arial"/>
          <w:color w:val="000000"/>
          <w:sz w:val="23"/>
          <w:szCs w:val="23"/>
        </w:rPr>
        <w:t xml:space="preserve"> Da classificação preliminar dos candidatos é cabível recurso endereçado à Comissão, uma única vez, no prazo comum de um dia.</w:t>
      </w:r>
    </w:p>
    <w:p w14:paraId="4EF532F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7.1.2 </w:t>
      </w:r>
      <w:r w:rsidRPr="00754573">
        <w:rPr>
          <w:rFonts w:ascii="Arial" w:hAnsi="Arial" w:cs="Arial"/>
          <w:color w:val="000000"/>
          <w:sz w:val="23"/>
          <w:szCs w:val="23"/>
        </w:rPr>
        <w:t>Será possibilitada vista dos currículos do próprio candidato e documentos na presença da Comissão, permitindo-se anotações.</w:t>
      </w:r>
    </w:p>
    <w:p w14:paraId="30DBF2F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7.1.3 </w:t>
      </w:r>
      <w:r w:rsidRPr="00754573">
        <w:rPr>
          <w:rFonts w:ascii="Arial" w:hAnsi="Arial" w:cs="Arial"/>
          <w:color w:val="000000"/>
          <w:sz w:val="23"/>
          <w:szCs w:val="23"/>
        </w:rPr>
        <w:t>Havendo a reconsideração da decisão classificatória pela Comissão, o nome do candidato passará a constar no rol de selecionados.</w:t>
      </w:r>
    </w:p>
    <w:p w14:paraId="0105DD8F" w14:textId="77777777" w:rsidR="00754573" w:rsidRPr="00754573" w:rsidRDefault="00754573" w:rsidP="00F24BC7">
      <w:pPr>
        <w:autoSpaceDE w:val="0"/>
        <w:spacing w:line="276" w:lineRule="auto"/>
        <w:rPr>
          <w:rFonts w:ascii="Arial" w:hAnsi="Arial" w:cs="Arial"/>
          <w:b/>
          <w:bCs/>
          <w:color w:val="000000"/>
          <w:sz w:val="23"/>
          <w:szCs w:val="23"/>
        </w:rPr>
      </w:pPr>
    </w:p>
    <w:p w14:paraId="59115DE9"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8.1 </w:t>
      </w:r>
      <w:r w:rsidRPr="00754573">
        <w:rPr>
          <w:rFonts w:ascii="Arial" w:hAnsi="Arial" w:cs="Arial"/>
          <w:color w:val="000000"/>
          <w:sz w:val="23"/>
          <w:szCs w:val="23"/>
        </w:rPr>
        <w:t>Verificando-se a ocorrência de empate em relação às notas recebidas por dois ou mais candidatos, terá preferência na ordem classificatória, sucessivamente, o candidato que:</w:t>
      </w:r>
    </w:p>
    <w:p w14:paraId="38778D2E" w14:textId="0EE25904" w:rsidR="00754573" w:rsidRDefault="00754573" w:rsidP="00F24BC7">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 obtido a maior nota no critério referente à títulos</w:t>
      </w:r>
      <w:r w:rsidR="00C658C9">
        <w:rPr>
          <w:rFonts w:ascii="Arial" w:hAnsi="Arial" w:cs="Arial"/>
          <w:color w:val="000000"/>
          <w:sz w:val="23"/>
          <w:szCs w:val="23"/>
        </w:rPr>
        <w:t xml:space="preserve"> </w:t>
      </w:r>
      <w:r w:rsidR="005E0A73">
        <w:rPr>
          <w:rFonts w:ascii="Arial" w:hAnsi="Arial" w:cs="Arial"/>
          <w:color w:val="000000"/>
          <w:sz w:val="23"/>
          <w:szCs w:val="23"/>
        </w:rPr>
        <w:t>(Graduação</w:t>
      </w:r>
      <w:r w:rsidR="00C658C9">
        <w:rPr>
          <w:rFonts w:ascii="Arial" w:hAnsi="Arial" w:cs="Arial"/>
          <w:color w:val="000000"/>
          <w:sz w:val="23"/>
          <w:szCs w:val="23"/>
        </w:rPr>
        <w:t>)</w:t>
      </w:r>
      <w:r w:rsidRPr="00754573">
        <w:rPr>
          <w:rFonts w:ascii="Arial" w:hAnsi="Arial" w:cs="Arial"/>
          <w:color w:val="000000"/>
          <w:sz w:val="23"/>
          <w:szCs w:val="23"/>
        </w:rPr>
        <w:t>;</w:t>
      </w:r>
    </w:p>
    <w:p w14:paraId="4CC87D3E" w14:textId="236094C6" w:rsidR="005E0A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tiver obtido a maior nota no critério referente à títulos</w:t>
      </w:r>
      <w:r>
        <w:rPr>
          <w:rFonts w:ascii="Arial" w:hAnsi="Arial" w:cs="Arial"/>
          <w:color w:val="000000"/>
          <w:sz w:val="23"/>
          <w:szCs w:val="23"/>
        </w:rPr>
        <w:t xml:space="preserve"> (Pós-Graduação)</w:t>
      </w:r>
    </w:p>
    <w:p w14:paraId="4B383251" w14:textId="2EDDD799" w:rsidR="005E0A73" w:rsidRPr="007545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tiver obtido a maior nota no critério referente à</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F24BC7">
      <w:pPr>
        <w:autoSpaceDE w:val="0"/>
        <w:spacing w:line="276" w:lineRule="auto"/>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F24BC7">
      <w:pPr>
        <w:autoSpaceDE w:val="0"/>
        <w:spacing w:line="276" w:lineRule="auto"/>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F24BC7">
      <w:pPr>
        <w:autoSpaceDE w:val="0"/>
        <w:spacing w:line="276" w:lineRule="auto"/>
        <w:rPr>
          <w:rFonts w:ascii="Arial" w:hAnsi="Arial" w:cs="Arial"/>
          <w:sz w:val="23"/>
          <w:szCs w:val="23"/>
        </w:rPr>
      </w:pPr>
    </w:p>
    <w:p w14:paraId="0199B9E1" w14:textId="77777777" w:rsidR="00754573" w:rsidRPr="00754573" w:rsidRDefault="00754573" w:rsidP="00F24BC7">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lastRenderedPageBreak/>
        <w:t>9.1</w:t>
      </w:r>
      <w:r w:rsidRPr="00754573">
        <w:rPr>
          <w:rFonts w:ascii="Arial" w:hAnsi="Arial" w:cs="Arial"/>
          <w:color w:val="000000"/>
          <w:sz w:val="23"/>
          <w:szCs w:val="23"/>
        </w:rPr>
        <w:t xml:space="preserve"> Transcorrido o prazo sem a interposição de recurso ou ultimado o seu julgamento, a Comissão encaminhará o Processo Seletivo Simplificado ao Prefeito Municipal para homologação.</w:t>
      </w:r>
    </w:p>
    <w:p w14:paraId="243AF9BE"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9.2 </w:t>
      </w:r>
      <w:r w:rsidRPr="00754573">
        <w:rPr>
          <w:rFonts w:ascii="Arial" w:hAnsi="Arial" w:cs="Arial"/>
          <w:color w:val="000000"/>
          <w:sz w:val="23"/>
          <w:szCs w:val="23"/>
        </w:rPr>
        <w:t xml:space="preserve">Homologado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058BBB17"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14:paraId="5C950A01" w14:textId="77777777" w:rsidR="00754573" w:rsidRP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10.1A classificação no processo seletivo não assegura ao candidato direito de contratação automática pela Prefeitura Municipal de Tunas/RS, mas apenas a expectativa de ser contratado, segundo a ordem classificatória, ficando esse ato condicionado às necessidades das escolas que compõem a rede municipal de ensino.</w:t>
      </w:r>
    </w:p>
    <w:p w14:paraId="5CADA3BD"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77777777" w:rsidR="00754573" w:rsidRPr="00754573" w:rsidRDefault="00754573" w:rsidP="00F24BC7">
      <w:pPr>
        <w:autoSpaceDE w:val="0"/>
        <w:spacing w:line="276" w:lineRule="auto"/>
        <w:rPr>
          <w:rFonts w:ascii="Arial" w:hAnsi="Arial" w:cs="Arial"/>
          <w:b/>
          <w:sz w:val="23"/>
          <w:szCs w:val="23"/>
        </w:rPr>
      </w:pPr>
      <w:r w:rsidRPr="00754573">
        <w:rPr>
          <w:rFonts w:ascii="Arial" w:hAnsi="Arial" w:cs="Arial"/>
          <w:b/>
          <w:sz w:val="23"/>
          <w:szCs w:val="23"/>
        </w:rPr>
        <w:t>10.4</w:t>
      </w:r>
      <w:r w:rsidRPr="00754573">
        <w:rPr>
          <w:rFonts w:ascii="Arial" w:hAnsi="Arial" w:cs="Arial"/>
          <w:sz w:val="23"/>
          <w:szCs w:val="23"/>
        </w:rPr>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p>
    <w:p w14:paraId="399F3DD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10.4.2</w:t>
      </w:r>
      <w:r w:rsidRPr="00754573">
        <w:rPr>
          <w:rFonts w:ascii="Arial" w:hAnsi="Arial" w:cs="Arial"/>
          <w:color w:val="000000"/>
          <w:sz w:val="23"/>
          <w:szCs w:val="23"/>
        </w:rPr>
        <w:t xml:space="preserve"> Ter idade mínima de 18 anos;</w:t>
      </w:r>
    </w:p>
    <w:p w14:paraId="69713F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10.4.3</w:t>
      </w:r>
      <w:r w:rsidRPr="00754573">
        <w:rPr>
          <w:rFonts w:ascii="Arial" w:hAnsi="Arial" w:cs="Arial"/>
          <w:color w:val="000000"/>
          <w:sz w:val="23"/>
          <w:szCs w:val="23"/>
        </w:rPr>
        <w:t xml:space="preserve"> Apresentar atestado médico exarado pelo serviço oficial do Município, no sentido de gozar de boa saúde física e mental.</w:t>
      </w:r>
    </w:p>
    <w:p w14:paraId="388C61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10.4.4</w:t>
      </w:r>
      <w:r w:rsidRPr="00754573">
        <w:rPr>
          <w:rFonts w:ascii="Arial" w:hAnsi="Arial" w:cs="Arial"/>
          <w:color w:val="000000"/>
          <w:sz w:val="23"/>
          <w:szCs w:val="23"/>
        </w:rPr>
        <w:t xml:space="preserve"> Apresentar declaração de bens e rendas conforme modelo disponibilizado pelo Município.</w:t>
      </w:r>
    </w:p>
    <w:p w14:paraId="7C73808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 atendido a outras condições prescritas em lei</w:t>
      </w:r>
    </w:p>
    <w:p w14:paraId="761637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10.6</w:t>
      </w:r>
      <w:r w:rsidRPr="00754573">
        <w:rPr>
          <w:rFonts w:ascii="Arial" w:hAnsi="Arial" w:cs="Arial"/>
          <w:color w:val="000000"/>
          <w:sz w:val="23"/>
          <w:szCs w:val="23"/>
        </w:rPr>
        <w:t xml:space="preserve"> Não comparecendo o candidato convocado ou verificando-se o não atendimento das condições exigidas para a contratação serão convocados os demais classificados, observando-se a ordem classificatória crescente.  </w:t>
      </w:r>
    </w:p>
    <w:p w14:paraId="7D63C8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b/>
          <w:sz w:val="23"/>
          <w:szCs w:val="23"/>
        </w:rPr>
        <w:t>10.7</w:t>
      </w:r>
      <w:r w:rsidRPr="00754573">
        <w:rPr>
          <w:rFonts w:ascii="Arial" w:hAnsi="Arial" w:cs="Arial"/>
          <w:sz w:val="23"/>
          <w:szCs w:val="23"/>
        </w:rPr>
        <w:t xml:space="preserve"> O prazo de validade do presente Processo Seletivo Simplificado será de 12 meses. </w:t>
      </w:r>
    </w:p>
    <w:p w14:paraId="780FA12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10.8</w:t>
      </w:r>
      <w:r w:rsidRPr="00754573">
        <w:rPr>
          <w:rFonts w:ascii="Arial" w:hAnsi="Arial" w:cs="Arial"/>
          <w:color w:val="000000"/>
          <w:sz w:val="23"/>
          <w:szCs w:val="23"/>
        </w:rPr>
        <w:t xml:space="preserve"> No período de validade do Processo Seletivo Simplificado, em havendo a rescisão contratual, poderão ser chamados para contratação pelo tempo remanescente, os demais candidatos classificados, observada a ordem classificatória.</w:t>
      </w:r>
    </w:p>
    <w:p w14:paraId="0AA54589" w14:textId="77777777" w:rsidR="00754573" w:rsidRPr="00754573" w:rsidRDefault="00306A61" w:rsidP="00F24BC7">
      <w:pPr>
        <w:autoSpaceDE w:val="0"/>
        <w:spacing w:line="276" w:lineRule="auto"/>
        <w:rPr>
          <w:rFonts w:ascii="Arial" w:hAnsi="Arial" w:cs="Arial"/>
          <w:b/>
          <w:color w:val="000000"/>
          <w:sz w:val="23"/>
          <w:szCs w:val="23"/>
        </w:rPr>
      </w:pPr>
      <w:r>
        <w:rPr>
          <w:rFonts w:ascii="Arial" w:hAnsi="Arial" w:cs="Arial"/>
          <w:b/>
          <w:color w:val="000000"/>
          <w:sz w:val="23"/>
          <w:szCs w:val="23"/>
        </w:rPr>
        <w:t xml:space="preserve">10.9 </w:t>
      </w:r>
      <w:r w:rsidRPr="00306A61">
        <w:rPr>
          <w:rFonts w:ascii="Arial" w:hAnsi="Arial" w:cs="Arial"/>
          <w:color w:val="000000"/>
          <w:sz w:val="23"/>
          <w:szCs w:val="23"/>
        </w:rPr>
        <w:t xml:space="preserve">Participar </w:t>
      </w:r>
      <w:r>
        <w:rPr>
          <w:rFonts w:ascii="Arial" w:hAnsi="Arial" w:cs="Arial"/>
          <w:color w:val="000000"/>
          <w:sz w:val="23"/>
          <w:szCs w:val="23"/>
        </w:rPr>
        <w:t>das atividades de formação continuada disponibilizada pela SMEC Tunas.</w:t>
      </w:r>
    </w:p>
    <w:p w14:paraId="01694475" w14:textId="77777777" w:rsidR="00F24BC7" w:rsidRDefault="00F24BC7" w:rsidP="00F24BC7">
      <w:pPr>
        <w:autoSpaceDE w:val="0"/>
        <w:spacing w:line="276" w:lineRule="auto"/>
        <w:rPr>
          <w:rFonts w:ascii="Arial" w:hAnsi="Arial" w:cs="Arial"/>
          <w:b/>
          <w:color w:val="000000"/>
          <w:sz w:val="23"/>
          <w:szCs w:val="23"/>
        </w:rPr>
      </w:pPr>
    </w:p>
    <w:p w14:paraId="3E73EC02"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11.1</w:t>
      </w:r>
      <w:r w:rsidRPr="00754573">
        <w:rPr>
          <w:rFonts w:ascii="Arial" w:hAnsi="Arial" w:cs="Arial"/>
          <w:color w:val="000000"/>
          <w:sz w:val="23"/>
          <w:szCs w:val="23"/>
        </w:rPr>
        <w:t xml:space="preserve"> Não serão fornecido qualquer documento comprobatório de aprovação ou classificação do candidato, valendo para esse fim a publicação do resultado final.</w:t>
      </w:r>
    </w:p>
    <w:p w14:paraId="15B9673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11.2</w:t>
      </w:r>
      <w:r w:rsidRPr="00754573">
        <w:rPr>
          <w:rFonts w:ascii="Arial" w:hAnsi="Arial" w:cs="Arial"/>
          <w:color w:val="000000"/>
          <w:sz w:val="23"/>
          <w:szCs w:val="23"/>
        </w:rPr>
        <w:t xml:space="preserve"> Os candidatos aprovados e classificados deverão manter atualizados os seus endereços.</w:t>
      </w:r>
    </w:p>
    <w:p w14:paraId="04B934F9"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11.3 </w:t>
      </w:r>
      <w:r w:rsidRPr="00754573">
        <w:rPr>
          <w:rFonts w:ascii="Arial" w:hAnsi="Arial" w:cs="Arial"/>
          <w:color w:val="000000"/>
          <w:sz w:val="23"/>
          <w:szCs w:val="23"/>
        </w:rPr>
        <w:t xml:space="preserve">Respeitada a natureza da função temporária, por razões de interesse público, poderá haver a readequação das condições definidas inicialmente no edital, conforme dispuser a legislação local. </w:t>
      </w:r>
    </w:p>
    <w:p w14:paraId="281EB890" w14:textId="5CCF5536"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lastRenderedPageBreak/>
        <w:t>11.4</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casos omissos e situações não previstas serão resolvidos pela Comissão designada.</w:t>
      </w:r>
    </w:p>
    <w:p w14:paraId="3D9B2795" w14:textId="2B5A26A0"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Tunas, 12 de janeiro 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62D5309" w14:textId="09109922" w:rsidR="00754573" w:rsidRPr="00754573"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 xml:space="preserve">Paulo Henrique </w:t>
      </w:r>
      <w:proofErr w:type="spellStart"/>
      <w:r w:rsidR="00754573" w:rsidRPr="00754573">
        <w:rPr>
          <w:rFonts w:ascii="Arial" w:hAnsi="Arial" w:cs="Arial"/>
          <w:sz w:val="23"/>
          <w:szCs w:val="23"/>
        </w:rPr>
        <w:t>Reuter</w:t>
      </w:r>
      <w:proofErr w:type="spellEnd"/>
    </w:p>
    <w:p w14:paraId="03D75EFC" w14:textId="77777777" w:rsidR="00754573" w:rsidRPr="00754573" w:rsidRDefault="00754573" w:rsidP="00F24BC7">
      <w:pPr>
        <w:autoSpaceDE w:val="0"/>
        <w:spacing w:line="276" w:lineRule="auto"/>
        <w:jc w:val="right"/>
        <w:rPr>
          <w:rFonts w:ascii="Arial" w:hAnsi="Arial" w:cs="Arial"/>
          <w:sz w:val="23"/>
          <w:szCs w:val="23"/>
        </w:rPr>
      </w:pPr>
      <w:r w:rsidRPr="00754573">
        <w:rPr>
          <w:rFonts w:ascii="Arial" w:hAnsi="Arial" w:cs="Arial"/>
          <w:sz w:val="23"/>
          <w:szCs w:val="23"/>
        </w:rPr>
        <w:t>Prefeito Municipal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1E35DBC1" w14:textId="77777777" w:rsidR="00754573" w:rsidRDefault="00754573" w:rsidP="00F24BC7">
      <w:pPr>
        <w:tabs>
          <w:tab w:val="left" w:pos="3420"/>
        </w:tabs>
        <w:spacing w:line="276" w:lineRule="auto"/>
        <w:rPr>
          <w:rFonts w:ascii="Arial" w:hAnsi="Arial" w:cs="Arial"/>
          <w:bCs/>
          <w:sz w:val="23"/>
          <w:szCs w:val="23"/>
        </w:rPr>
      </w:pPr>
    </w:p>
    <w:p w14:paraId="1B0EDDE3" w14:textId="77777777" w:rsidR="00E6022F" w:rsidRDefault="00E6022F" w:rsidP="00F24BC7">
      <w:pPr>
        <w:tabs>
          <w:tab w:val="left" w:pos="3420"/>
        </w:tabs>
        <w:spacing w:line="276" w:lineRule="auto"/>
        <w:rPr>
          <w:rFonts w:ascii="Arial" w:hAnsi="Arial" w:cs="Arial"/>
          <w:bCs/>
          <w:sz w:val="23"/>
          <w:szCs w:val="23"/>
        </w:rPr>
      </w:pPr>
    </w:p>
    <w:p w14:paraId="2462FD92" w14:textId="77777777" w:rsidR="00E6022F" w:rsidRDefault="00E6022F" w:rsidP="00F24BC7">
      <w:pPr>
        <w:tabs>
          <w:tab w:val="left" w:pos="3420"/>
        </w:tabs>
        <w:spacing w:line="276" w:lineRule="auto"/>
        <w:rPr>
          <w:rFonts w:ascii="Arial" w:hAnsi="Arial" w:cs="Arial"/>
          <w:bCs/>
          <w:sz w:val="23"/>
          <w:szCs w:val="23"/>
        </w:rPr>
      </w:pPr>
    </w:p>
    <w:p w14:paraId="04A6950C" w14:textId="77777777" w:rsidR="00E6022F" w:rsidRDefault="00E6022F" w:rsidP="00F24BC7">
      <w:pPr>
        <w:tabs>
          <w:tab w:val="left" w:pos="3420"/>
        </w:tabs>
        <w:spacing w:line="276" w:lineRule="auto"/>
        <w:rPr>
          <w:rFonts w:ascii="Arial" w:hAnsi="Arial" w:cs="Arial"/>
          <w:bCs/>
          <w:sz w:val="23"/>
          <w:szCs w:val="23"/>
        </w:rPr>
      </w:pPr>
    </w:p>
    <w:p w14:paraId="05B09A05" w14:textId="77777777" w:rsidR="00E6022F" w:rsidRDefault="00E6022F" w:rsidP="00F24BC7">
      <w:pPr>
        <w:tabs>
          <w:tab w:val="left" w:pos="3420"/>
        </w:tabs>
        <w:spacing w:line="276" w:lineRule="auto"/>
        <w:rPr>
          <w:rFonts w:ascii="Arial" w:hAnsi="Arial" w:cs="Arial"/>
          <w:bCs/>
          <w:sz w:val="23"/>
          <w:szCs w:val="23"/>
        </w:rPr>
      </w:pPr>
    </w:p>
    <w:p w14:paraId="63116F2E" w14:textId="77777777" w:rsidR="00E6022F" w:rsidRDefault="00E6022F" w:rsidP="00F24BC7">
      <w:pPr>
        <w:tabs>
          <w:tab w:val="left" w:pos="3420"/>
        </w:tabs>
        <w:spacing w:line="276" w:lineRule="auto"/>
        <w:rPr>
          <w:rFonts w:ascii="Arial" w:hAnsi="Arial" w:cs="Arial"/>
          <w:bCs/>
          <w:sz w:val="23"/>
          <w:szCs w:val="23"/>
        </w:rPr>
      </w:pPr>
    </w:p>
    <w:p w14:paraId="2EE32ED9" w14:textId="77777777" w:rsidR="00E6022F" w:rsidRDefault="00E6022F" w:rsidP="00F24BC7">
      <w:pPr>
        <w:tabs>
          <w:tab w:val="left" w:pos="3420"/>
        </w:tabs>
        <w:spacing w:line="276" w:lineRule="auto"/>
        <w:rPr>
          <w:rFonts w:ascii="Arial" w:hAnsi="Arial" w:cs="Arial"/>
          <w:bCs/>
          <w:sz w:val="23"/>
          <w:szCs w:val="23"/>
        </w:rPr>
      </w:pPr>
    </w:p>
    <w:p w14:paraId="5C890D54" w14:textId="77777777" w:rsidR="00E6022F" w:rsidRDefault="00E6022F" w:rsidP="00F24BC7">
      <w:pPr>
        <w:tabs>
          <w:tab w:val="left" w:pos="3420"/>
        </w:tabs>
        <w:spacing w:line="276" w:lineRule="auto"/>
        <w:rPr>
          <w:rFonts w:ascii="Arial" w:hAnsi="Arial" w:cs="Arial"/>
          <w:bCs/>
          <w:sz w:val="23"/>
          <w:szCs w:val="23"/>
        </w:rPr>
      </w:pPr>
    </w:p>
    <w:p w14:paraId="10D128D5" w14:textId="77777777" w:rsidR="00E6022F" w:rsidRDefault="00E6022F" w:rsidP="00F24BC7">
      <w:pPr>
        <w:tabs>
          <w:tab w:val="left" w:pos="3420"/>
        </w:tabs>
        <w:spacing w:line="276" w:lineRule="auto"/>
        <w:rPr>
          <w:rFonts w:ascii="Arial" w:hAnsi="Arial" w:cs="Arial"/>
          <w:bCs/>
          <w:sz w:val="23"/>
          <w:szCs w:val="23"/>
        </w:rPr>
      </w:pPr>
    </w:p>
    <w:p w14:paraId="43183AA3" w14:textId="77777777" w:rsidR="00E6022F" w:rsidRDefault="00E6022F" w:rsidP="00F24BC7">
      <w:pPr>
        <w:tabs>
          <w:tab w:val="left" w:pos="3420"/>
        </w:tabs>
        <w:spacing w:line="276" w:lineRule="auto"/>
        <w:rPr>
          <w:rFonts w:ascii="Arial" w:hAnsi="Arial" w:cs="Arial"/>
          <w:bCs/>
          <w:sz w:val="23"/>
          <w:szCs w:val="23"/>
        </w:rPr>
      </w:pPr>
    </w:p>
    <w:p w14:paraId="138E4F17" w14:textId="77777777" w:rsidR="00E6022F" w:rsidRDefault="00E6022F" w:rsidP="00F24BC7">
      <w:pPr>
        <w:tabs>
          <w:tab w:val="left" w:pos="3420"/>
        </w:tabs>
        <w:spacing w:line="276" w:lineRule="auto"/>
        <w:rPr>
          <w:rFonts w:ascii="Arial" w:hAnsi="Arial" w:cs="Arial"/>
          <w:bCs/>
          <w:sz w:val="23"/>
          <w:szCs w:val="23"/>
        </w:rPr>
      </w:pPr>
    </w:p>
    <w:p w14:paraId="557CF0F5" w14:textId="77777777" w:rsidR="00E6022F" w:rsidRDefault="00E6022F" w:rsidP="00F24BC7">
      <w:pPr>
        <w:tabs>
          <w:tab w:val="left" w:pos="3420"/>
        </w:tabs>
        <w:spacing w:line="276" w:lineRule="auto"/>
        <w:rPr>
          <w:rFonts w:ascii="Arial" w:hAnsi="Arial" w:cs="Arial"/>
          <w:bCs/>
          <w:sz w:val="23"/>
          <w:szCs w:val="23"/>
        </w:rPr>
      </w:pPr>
    </w:p>
    <w:p w14:paraId="3534CB69" w14:textId="77777777" w:rsidR="00E6022F" w:rsidRDefault="00E6022F" w:rsidP="00F24BC7">
      <w:pPr>
        <w:tabs>
          <w:tab w:val="left" w:pos="3420"/>
        </w:tabs>
        <w:spacing w:line="276" w:lineRule="auto"/>
        <w:rPr>
          <w:rFonts w:ascii="Arial" w:hAnsi="Arial" w:cs="Arial"/>
          <w:bCs/>
          <w:sz w:val="23"/>
          <w:szCs w:val="23"/>
        </w:rPr>
      </w:pPr>
    </w:p>
    <w:p w14:paraId="456C3DE8" w14:textId="77777777" w:rsidR="00E6022F" w:rsidRDefault="00E6022F" w:rsidP="00F24BC7">
      <w:pPr>
        <w:tabs>
          <w:tab w:val="left" w:pos="3420"/>
        </w:tabs>
        <w:spacing w:line="276" w:lineRule="auto"/>
        <w:rPr>
          <w:rFonts w:ascii="Arial" w:hAnsi="Arial" w:cs="Arial"/>
          <w:bCs/>
          <w:sz w:val="23"/>
          <w:szCs w:val="23"/>
        </w:rPr>
      </w:pPr>
    </w:p>
    <w:p w14:paraId="648FC10D" w14:textId="77777777" w:rsidR="00E6022F" w:rsidRDefault="00E6022F" w:rsidP="00F24BC7">
      <w:pPr>
        <w:tabs>
          <w:tab w:val="left" w:pos="3420"/>
        </w:tabs>
        <w:spacing w:line="276" w:lineRule="auto"/>
        <w:rPr>
          <w:rFonts w:ascii="Arial" w:hAnsi="Arial" w:cs="Arial"/>
          <w:bCs/>
          <w:sz w:val="23"/>
          <w:szCs w:val="23"/>
        </w:rPr>
      </w:pPr>
    </w:p>
    <w:p w14:paraId="79EDEC68" w14:textId="77777777" w:rsidR="00E6022F" w:rsidRDefault="00E6022F" w:rsidP="00F24BC7">
      <w:pPr>
        <w:tabs>
          <w:tab w:val="left" w:pos="3420"/>
        </w:tabs>
        <w:spacing w:line="276" w:lineRule="auto"/>
        <w:rPr>
          <w:rFonts w:ascii="Arial" w:hAnsi="Arial" w:cs="Arial"/>
          <w:bCs/>
          <w:sz w:val="23"/>
          <w:szCs w:val="23"/>
        </w:rPr>
      </w:pPr>
    </w:p>
    <w:p w14:paraId="37934612" w14:textId="77777777" w:rsidR="00E6022F" w:rsidRDefault="00E6022F" w:rsidP="00F24BC7">
      <w:pPr>
        <w:tabs>
          <w:tab w:val="left" w:pos="3420"/>
        </w:tabs>
        <w:spacing w:line="276" w:lineRule="auto"/>
        <w:rPr>
          <w:rFonts w:ascii="Arial" w:hAnsi="Arial" w:cs="Arial"/>
          <w:bCs/>
          <w:sz w:val="23"/>
          <w:szCs w:val="23"/>
        </w:rPr>
      </w:pPr>
    </w:p>
    <w:p w14:paraId="27F3F6C9" w14:textId="77777777" w:rsidR="00E6022F" w:rsidRDefault="00E6022F" w:rsidP="00F24BC7">
      <w:pPr>
        <w:tabs>
          <w:tab w:val="left" w:pos="3420"/>
        </w:tabs>
        <w:spacing w:line="276" w:lineRule="auto"/>
        <w:rPr>
          <w:rFonts w:ascii="Arial" w:hAnsi="Arial" w:cs="Arial"/>
          <w:bCs/>
          <w:sz w:val="23"/>
          <w:szCs w:val="23"/>
        </w:rPr>
      </w:pPr>
    </w:p>
    <w:p w14:paraId="554F331E" w14:textId="77777777" w:rsidR="00E6022F" w:rsidRDefault="00E6022F" w:rsidP="00F24BC7">
      <w:pPr>
        <w:tabs>
          <w:tab w:val="left" w:pos="3420"/>
        </w:tabs>
        <w:spacing w:line="276" w:lineRule="auto"/>
        <w:rPr>
          <w:rFonts w:ascii="Arial" w:hAnsi="Arial" w:cs="Arial"/>
          <w:bCs/>
          <w:sz w:val="23"/>
          <w:szCs w:val="23"/>
        </w:rPr>
      </w:pPr>
    </w:p>
    <w:p w14:paraId="5A68E548" w14:textId="77777777" w:rsidR="00E6022F" w:rsidRDefault="00E6022F" w:rsidP="00F24BC7">
      <w:pPr>
        <w:tabs>
          <w:tab w:val="left" w:pos="3420"/>
        </w:tabs>
        <w:spacing w:line="276" w:lineRule="auto"/>
        <w:rPr>
          <w:rFonts w:ascii="Arial" w:hAnsi="Arial" w:cs="Arial"/>
          <w:bCs/>
          <w:sz w:val="23"/>
          <w:szCs w:val="23"/>
        </w:rPr>
      </w:pPr>
    </w:p>
    <w:p w14:paraId="0530DDC4" w14:textId="77777777" w:rsidR="00E6022F" w:rsidRDefault="00E6022F" w:rsidP="00F24BC7">
      <w:pPr>
        <w:tabs>
          <w:tab w:val="left" w:pos="3420"/>
        </w:tabs>
        <w:spacing w:line="276" w:lineRule="auto"/>
        <w:rPr>
          <w:rFonts w:ascii="Arial" w:hAnsi="Arial" w:cs="Arial"/>
          <w:bCs/>
          <w:sz w:val="23"/>
          <w:szCs w:val="23"/>
        </w:rPr>
      </w:pPr>
    </w:p>
    <w:p w14:paraId="3EB85D2E" w14:textId="77777777" w:rsidR="00E6022F" w:rsidRDefault="00E6022F" w:rsidP="00F24BC7">
      <w:pPr>
        <w:tabs>
          <w:tab w:val="left" w:pos="3420"/>
        </w:tabs>
        <w:spacing w:line="276" w:lineRule="auto"/>
        <w:rPr>
          <w:rFonts w:ascii="Arial" w:hAnsi="Arial" w:cs="Arial"/>
          <w:bCs/>
          <w:sz w:val="23"/>
          <w:szCs w:val="23"/>
        </w:rPr>
      </w:pPr>
    </w:p>
    <w:p w14:paraId="41DB714C" w14:textId="77777777" w:rsidR="00E6022F" w:rsidRDefault="00E6022F" w:rsidP="00F24BC7">
      <w:pPr>
        <w:tabs>
          <w:tab w:val="left" w:pos="3420"/>
        </w:tabs>
        <w:spacing w:line="276" w:lineRule="auto"/>
        <w:rPr>
          <w:rFonts w:ascii="Arial" w:hAnsi="Arial" w:cs="Arial"/>
          <w:bCs/>
          <w:sz w:val="23"/>
          <w:szCs w:val="23"/>
        </w:rPr>
      </w:pPr>
    </w:p>
    <w:p w14:paraId="1A96444F" w14:textId="77777777" w:rsidR="00E6022F" w:rsidRDefault="00E6022F" w:rsidP="00F24BC7">
      <w:pPr>
        <w:tabs>
          <w:tab w:val="left" w:pos="3420"/>
        </w:tabs>
        <w:spacing w:line="276" w:lineRule="auto"/>
        <w:rPr>
          <w:rFonts w:ascii="Arial" w:hAnsi="Arial" w:cs="Arial"/>
          <w:bCs/>
          <w:sz w:val="23"/>
          <w:szCs w:val="23"/>
        </w:rPr>
      </w:pPr>
    </w:p>
    <w:p w14:paraId="11C73A0F" w14:textId="77777777" w:rsidR="00E6022F" w:rsidRDefault="00E6022F" w:rsidP="00F24BC7">
      <w:pPr>
        <w:tabs>
          <w:tab w:val="left" w:pos="3420"/>
        </w:tabs>
        <w:spacing w:line="276" w:lineRule="auto"/>
        <w:rPr>
          <w:rFonts w:ascii="Arial" w:hAnsi="Arial" w:cs="Arial"/>
          <w:bCs/>
          <w:sz w:val="23"/>
          <w:szCs w:val="23"/>
        </w:rPr>
      </w:pPr>
    </w:p>
    <w:p w14:paraId="230AFD22" w14:textId="77777777" w:rsidR="00E6022F" w:rsidRDefault="00E6022F" w:rsidP="00F24BC7">
      <w:pPr>
        <w:tabs>
          <w:tab w:val="left" w:pos="3420"/>
        </w:tabs>
        <w:spacing w:line="276" w:lineRule="auto"/>
        <w:rPr>
          <w:rFonts w:ascii="Arial" w:hAnsi="Arial" w:cs="Arial"/>
          <w:bCs/>
          <w:sz w:val="23"/>
          <w:szCs w:val="23"/>
        </w:rPr>
      </w:pPr>
    </w:p>
    <w:p w14:paraId="779DD737" w14:textId="77777777" w:rsidR="00E6022F" w:rsidRDefault="00E6022F" w:rsidP="00F24BC7">
      <w:pPr>
        <w:tabs>
          <w:tab w:val="left" w:pos="3420"/>
        </w:tabs>
        <w:spacing w:line="276" w:lineRule="auto"/>
        <w:rPr>
          <w:rFonts w:ascii="Arial" w:hAnsi="Arial" w:cs="Arial"/>
          <w:bCs/>
          <w:sz w:val="23"/>
          <w:szCs w:val="23"/>
        </w:rPr>
      </w:pPr>
    </w:p>
    <w:p w14:paraId="7D565F53" w14:textId="77777777" w:rsidR="00E6022F" w:rsidRDefault="00E6022F" w:rsidP="00F24BC7">
      <w:pPr>
        <w:tabs>
          <w:tab w:val="left" w:pos="3420"/>
        </w:tabs>
        <w:spacing w:line="276" w:lineRule="auto"/>
        <w:rPr>
          <w:rFonts w:ascii="Arial" w:hAnsi="Arial" w:cs="Arial"/>
          <w:bCs/>
          <w:sz w:val="23"/>
          <w:szCs w:val="23"/>
        </w:rPr>
      </w:pPr>
    </w:p>
    <w:p w14:paraId="7593E737" w14:textId="77777777" w:rsidR="00E6022F" w:rsidRDefault="00E6022F" w:rsidP="00F24BC7">
      <w:pPr>
        <w:tabs>
          <w:tab w:val="left" w:pos="3420"/>
        </w:tabs>
        <w:spacing w:line="276" w:lineRule="auto"/>
        <w:rPr>
          <w:rFonts w:ascii="Arial" w:hAnsi="Arial" w:cs="Arial"/>
          <w:bCs/>
          <w:sz w:val="23"/>
          <w:szCs w:val="23"/>
        </w:rPr>
      </w:pPr>
    </w:p>
    <w:p w14:paraId="461A10C2" w14:textId="77777777" w:rsidR="00E6022F" w:rsidRDefault="00E6022F" w:rsidP="00F24BC7">
      <w:pPr>
        <w:tabs>
          <w:tab w:val="left" w:pos="3420"/>
        </w:tabs>
        <w:spacing w:line="276" w:lineRule="auto"/>
        <w:rPr>
          <w:rFonts w:ascii="Arial" w:hAnsi="Arial" w:cs="Arial"/>
          <w:bCs/>
          <w:sz w:val="23"/>
          <w:szCs w:val="23"/>
        </w:rPr>
      </w:pPr>
    </w:p>
    <w:p w14:paraId="7101ABFB" w14:textId="77777777" w:rsidR="00E6022F" w:rsidRDefault="00E6022F" w:rsidP="00F24BC7">
      <w:pPr>
        <w:tabs>
          <w:tab w:val="left" w:pos="3420"/>
        </w:tabs>
        <w:spacing w:line="276" w:lineRule="auto"/>
        <w:rPr>
          <w:rFonts w:ascii="Arial" w:hAnsi="Arial" w:cs="Arial"/>
          <w:bCs/>
          <w:sz w:val="23"/>
          <w:szCs w:val="23"/>
        </w:rPr>
      </w:pPr>
    </w:p>
    <w:p w14:paraId="682F9D4A" w14:textId="77777777" w:rsidR="00E6022F" w:rsidRDefault="00E6022F" w:rsidP="00F24BC7">
      <w:pPr>
        <w:tabs>
          <w:tab w:val="left" w:pos="3420"/>
        </w:tabs>
        <w:spacing w:line="276" w:lineRule="auto"/>
        <w:rPr>
          <w:rFonts w:ascii="Arial" w:hAnsi="Arial" w:cs="Arial"/>
          <w:bCs/>
          <w:sz w:val="23"/>
          <w:szCs w:val="23"/>
        </w:rPr>
      </w:pPr>
    </w:p>
    <w:p w14:paraId="05B20950" w14:textId="77777777" w:rsidR="00E6022F" w:rsidRDefault="00E6022F" w:rsidP="00F24BC7">
      <w:pPr>
        <w:tabs>
          <w:tab w:val="left" w:pos="3420"/>
        </w:tabs>
        <w:spacing w:line="276" w:lineRule="auto"/>
        <w:rPr>
          <w:rFonts w:ascii="Arial" w:hAnsi="Arial" w:cs="Arial"/>
          <w:bCs/>
          <w:sz w:val="23"/>
          <w:szCs w:val="23"/>
        </w:rPr>
      </w:pPr>
    </w:p>
    <w:p w14:paraId="1A1BE4FB" w14:textId="77777777" w:rsidR="00E6022F" w:rsidRDefault="00E6022F" w:rsidP="00F24BC7">
      <w:pPr>
        <w:tabs>
          <w:tab w:val="left" w:pos="3420"/>
        </w:tabs>
        <w:spacing w:line="276" w:lineRule="auto"/>
        <w:rPr>
          <w:rFonts w:ascii="Arial" w:hAnsi="Arial" w:cs="Arial"/>
          <w:bCs/>
          <w:sz w:val="23"/>
          <w:szCs w:val="23"/>
        </w:rPr>
      </w:pPr>
    </w:p>
    <w:p w14:paraId="3B2C3D63" w14:textId="77777777" w:rsidR="00E6022F" w:rsidRDefault="00E6022F" w:rsidP="00F24BC7">
      <w:pPr>
        <w:tabs>
          <w:tab w:val="left" w:pos="3420"/>
        </w:tabs>
        <w:spacing w:line="276" w:lineRule="auto"/>
        <w:rPr>
          <w:rFonts w:ascii="Arial" w:hAnsi="Arial" w:cs="Arial"/>
          <w:bCs/>
          <w:sz w:val="23"/>
          <w:szCs w:val="23"/>
        </w:rPr>
      </w:pPr>
    </w:p>
    <w:p w14:paraId="2B3BCE64" w14:textId="77777777" w:rsidR="00E6022F" w:rsidRDefault="00E6022F" w:rsidP="00F24BC7">
      <w:pPr>
        <w:tabs>
          <w:tab w:val="left" w:pos="3420"/>
        </w:tabs>
        <w:spacing w:line="276" w:lineRule="auto"/>
        <w:rPr>
          <w:rFonts w:ascii="Arial" w:hAnsi="Arial" w:cs="Arial"/>
          <w:bCs/>
          <w:sz w:val="23"/>
          <w:szCs w:val="23"/>
        </w:rPr>
      </w:pPr>
    </w:p>
    <w:p w14:paraId="30699A7C" w14:textId="77777777" w:rsidR="00E6022F" w:rsidRDefault="00E6022F" w:rsidP="00F24BC7">
      <w:pPr>
        <w:tabs>
          <w:tab w:val="left" w:pos="3420"/>
        </w:tabs>
        <w:spacing w:line="276" w:lineRule="auto"/>
        <w:rPr>
          <w:rFonts w:ascii="Arial" w:hAnsi="Arial" w:cs="Arial"/>
          <w:bCs/>
          <w:sz w:val="23"/>
          <w:szCs w:val="23"/>
        </w:rPr>
      </w:pPr>
    </w:p>
    <w:p w14:paraId="5E585DD0" w14:textId="77777777" w:rsidR="00E6022F" w:rsidRPr="00754573" w:rsidRDefault="00E6022F"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lastRenderedPageBreak/>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6C7AFF6C" w14:textId="77777777" w:rsidR="00754573" w:rsidRPr="00754573" w:rsidRDefault="00754573" w:rsidP="00F24BC7">
      <w:pPr>
        <w:tabs>
          <w:tab w:val="left" w:pos="2552"/>
          <w:tab w:val="left" w:pos="4253"/>
        </w:tabs>
        <w:spacing w:line="276" w:lineRule="auto"/>
        <w:rPr>
          <w:rFonts w:ascii="Arial" w:hAnsi="Arial" w:cs="Arial"/>
          <w:b/>
          <w:sz w:val="23"/>
          <w:szCs w:val="23"/>
        </w:rPr>
      </w:pPr>
      <w:r w:rsidRPr="00754573">
        <w:rPr>
          <w:rFonts w:ascii="Arial" w:hAnsi="Arial" w:cs="Arial"/>
          <w:b/>
          <w:sz w:val="23"/>
          <w:szCs w:val="23"/>
        </w:rPr>
        <w:t>CARGO: PROFESSOR</w:t>
      </w:r>
    </w:p>
    <w:p w14:paraId="45A5CC71" w14:textId="77777777" w:rsidR="00754573" w:rsidRPr="00754573" w:rsidRDefault="00754573" w:rsidP="00F24BC7">
      <w:pPr>
        <w:tabs>
          <w:tab w:val="left" w:pos="1134"/>
          <w:tab w:val="left" w:pos="4253"/>
        </w:tabs>
        <w:spacing w:before="120" w:line="276" w:lineRule="auto"/>
        <w:rPr>
          <w:rFonts w:ascii="Arial" w:hAnsi="Arial" w:cs="Arial"/>
          <w:sz w:val="23"/>
          <w:szCs w:val="23"/>
        </w:rPr>
      </w:pPr>
      <w:r w:rsidRPr="00754573">
        <w:rPr>
          <w:rFonts w:ascii="Arial" w:hAnsi="Arial" w:cs="Arial"/>
          <w:b/>
          <w:sz w:val="23"/>
          <w:szCs w:val="23"/>
        </w:rPr>
        <w:t xml:space="preserve"> Deveres:</w:t>
      </w:r>
      <w:r w:rsidRPr="00754573">
        <w:rPr>
          <w:rFonts w:ascii="Arial" w:hAnsi="Arial" w:cs="Arial"/>
          <w:sz w:val="23"/>
          <w:szCs w:val="23"/>
        </w:rPr>
        <w:t xml:space="preserve"> Participar do processo de planejamento e elaboração da proposta pedagógica da escola; orientar a aprendizagem dos alunos; organizar as operações inerentes ao processo ensino-aprendizagem; contribuir para o aprimoramento da qualidade do ensino.</w:t>
      </w:r>
    </w:p>
    <w:p w14:paraId="04A0EEC9" w14:textId="4AB41773" w:rsidR="00754573" w:rsidRPr="00754573" w:rsidRDefault="00754573" w:rsidP="00F24BC7">
      <w:pPr>
        <w:tabs>
          <w:tab w:val="left" w:pos="1134"/>
          <w:tab w:val="left" w:pos="4253"/>
        </w:tabs>
        <w:spacing w:before="120" w:line="276" w:lineRule="auto"/>
        <w:rPr>
          <w:rFonts w:ascii="Arial" w:hAnsi="Arial" w:cs="Arial"/>
          <w:sz w:val="23"/>
          <w:szCs w:val="23"/>
        </w:rPr>
      </w:pPr>
      <w:r w:rsidRPr="00754573">
        <w:rPr>
          <w:rFonts w:ascii="Arial" w:hAnsi="Arial" w:cs="Arial"/>
          <w:b/>
          <w:sz w:val="23"/>
          <w:szCs w:val="23"/>
        </w:rPr>
        <w:t>Atribuições</w:t>
      </w:r>
      <w:r w:rsidRPr="00754573">
        <w:rPr>
          <w:rFonts w:ascii="Arial" w:hAnsi="Arial" w:cs="Arial"/>
          <w:sz w:val="23"/>
          <w:szCs w:val="23"/>
        </w:rPr>
        <w:t xml:space="preserve">: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w:t>
      </w:r>
      <w:r w:rsidR="00872227" w:rsidRPr="00754573">
        <w:rPr>
          <w:rFonts w:ascii="Arial" w:hAnsi="Arial" w:cs="Arial"/>
          <w:sz w:val="23"/>
          <w:szCs w:val="23"/>
        </w:rPr>
        <w:t>extraclasse</w:t>
      </w:r>
      <w:r w:rsidRPr="00754573">
        <w:rPr>
          <w:rFonts w:ascii="Arial" w:hAnsi="Arial" w:cs="Arial"/>
          <w:sz w:val="23"/>
          <w:szCs w:val="23"/>
        </w:rPr>
        <w:t>;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político-pedagógico; integrar órgãos complementares da escola; executar tarefas afins com a educação.</w:t>
      </w:r>
    </w:p>
    <w:p w14:paraId="2CF53F6E" w14:textId="77777777" w:rsidR="00754573" w:rsidRPr="00754573" w:rsidRDefault="00754573" w:rsidP="00F24BC7">
      <w:pPr>
        <w:tabs>
          <w:tab w:val="left" w:pos="9072"/>
          <w:tab w:val="left" w:pos="12191"/>
        </w:tabs>
        <w:spacing w:before="120" w:line="276" w:lineRule="auto"/>
        <w:rPr>
          <w:rFonts w:ascii="Arial" w:hAnsi="Arial" w:cs="Arial"/>
          <w:b/>
          <w:sz w:val="23"/>
          <w:szCs w:val="23"/>
        </w:rPr>
      </w:pPr>
      <w:r w:rsidRPr="00754573">
        <w:rPr>
          <w:rFonts w:ascii="Arial" w:hAnsi="Arial" w:cs="Arial"/>
          <w:b/>
          <w:sz w:val="23"/>
          <w:szCs w:val="23"/>
        </w:rPr>
        <w:t>Condições de Trabalho:</w:t>
      </w:r>
    </w:p>
    <w:p w14:paraId="578F3175" w14:textId="77777777" w:rsidR="00754573" w:rsidRPr="00754573" w:rsidRDefault="00754573" w:rsidP="00F24BC7">
      <w:pPr>
        <w:tabs>
          <w:tab w:val="left" w:pos="1134"/>
          <w:tab w:val="left" w:pos="4253"/>
        </w:tabs>
        <w:spacing w:before="120" w:line="276" w:lineRule="auto"/>
        <w:rPr>
          <w:rFonts w:ascii="Arial" w:hAnsi="Arial" w:cs="Arial"/>
          <w:sz w:val="23"/>
          <w:szCs w:val="23"/>
        </w:rPr>
      </w:pPr>
      <w:r w:rsidRPr="00754573">
        <w:rPr>
          <w:rFonts w:ascii="Arial" w:hAnsi="Arial" w:cs="Arial"/>
          <w:b/>
          <w:sz w:val="23"/>
          <w:szCs w:val="23"/>
        </w:rPr>
        <w:t xml:space="preserve">a) </w:t>
      </w:r>
      <w:r w:rsidRPr="00754573">
        <w:rPr>
          <w:rFonts w:ascii="Arial" w:hAnsi="Arial" w:cs="Arial"/>
          <w:sz w:val="23"/>
          <w:szCs w:val="23"/>
        </w:rPr>
        <w:t>Carga horária semanal de:</w:t>
      </w:r>
    </w:p>
    <w:p w14:paraId="2B692ED2" w14:textId="77777777" w:rsidR="00754573" w:rsidRPr="00754573" w:rsidRDefault="00754573" w:rsidP="00F24BC7">
      <w:pPr>
        <w:tabs>
          <w:tab w:val="left" w:pos="1134"/>
          <w:tab w:val="left" w:pos="4253"/>
        </w:tabs>
        <w:spacing w:before="120" w:line="276" w:lineRule="auto"/>
        <w:rPr>
          <w:rFonts w:ascii="Arial" w:hAnsi="Arial" w:cs="Arial"/>
          <w:sz w:val="23"/>
          <w:szCs w:val="23"/>
        </w:rPr>
      </w:pPr>
      <w:r w:rsidRPr="00754573">
        <w:rPr>
          <w:rFonts w:ascii="Arial" w:hAnsi="Arial" w:cs="Arial"/>
          <w:sz w:val="23"/>
          <w:szCs w:val="23"/>
        </w:rPr>
        <w:t>- 22 (vinte e duas) horas para Professor da Educação Infantil e Professor das Séries Finais do Ensino Fundamental;</w:t>
      </w:r>
    </w:p>
    <w:p w14:paraId="7D35F58B" w14:textId="77777777" w:rsidR="00754573" w:rsidRPr="00754573" w:rsidRDefault="00754573" w:rsidP="00F24BC7">
      <w:pPr>
        <w:tabs>
          <w:tab w:val="left" w:pos="1134"/>
          <w:tab w:val="left" w:pos="4253"/>
        </w:tabs>
        <w:spacing w:before="120" w:line="276" w:lineRule="auto"/>
        <w:rPr>
          <w:rFonts w:ascii="Arial" w:hAnsi="Arial" w:cs="Arial"/>
          <w:sz w:val="23"/>
          <w:szCs w:val="23"/>
        </w:rPr>
      </w:pPr>
      <w:r w:rsidRPr="00754573">
        <w:rPr>
          <w:rFonts w:ascii="Arial" w:hAnsi="Arial" w:cs="Arial"/>
          <w:sz w:val="23"/>
          <w:szCs w:val="23"/>
        </w:rPr>
        <w:t>- 25 (vinte e cinco) horas para Professor das Séries Iniciais do Ensino Fundamental.</w:t>
      </w:r>
    </w:p>
    <w:p w14:paraId="1A19CBBC" w14:textId="77777777" w:rsidR="00754573" w:rsidRPr="00754573" w:rsidRDefault="00754573" w:rsidP="00F24BC7">
      <w:pPr>
        <w:tabs>
          <w:tab w:val="left" w:pos="1134"/>
          <w:tab w:val="left" w:pos="4253"/>
        </w:tabs>
        <w:spacing w:before="120" w:line="276" w:lineRule="auto"/>
        <w:rPr>
          <w:rFonts w:ascii="Arial" w:hAnsi="Arial" w:cs="Arial"/>
          <w:sz w:val="23"/>
          <w:szCs w:val="23"/>
        </w:rPr>
      </w:pPr>
      <w:r w:rsidRPr="00754573">
        <w:rPr>
          <w:rFonts w:ascii="Arial" w:hAnsi="Arial" w:cs="Arial"/>
          <w:sz w:val="23"/>
          <w:szCs w:val="23"/>
        </w:rPr>
        <w:tab/>
      </w:r>
    </w:p>
    <w:p w14:paraId="6AA9B70C" w14:textId="77777777" w:rsidR="00754573" w:rsidRPr="00754573" w:rsidRDefault="00754573" w:rsidP="00F24BC7">
      <w:pPr>
        <w:tabs>
          <w:tab w:val="left" w:pos="1134"/>
          <w:tab w:val="left" w:pos="4253"/>
        </w:tabs>
        <w:spacing w:before="120" w:line="276" w:lineRule="auto"/>
        <w:rPr>
          <w:rFonts w:ascii="Arial" w:hAnsi="Arial" w:cs="Arial"/>
          <w:b/>
          <w:sz w:val="23"/>
          <w:szCs w:val="23"/>
        </w:rPr>
      </w:pPr>
      <w:r w:rsidRPr="00754573">
        <w:rPr>
          <w:rFonts w:ascii="Arial" w:hAnsi="Arial" w:cs="Arial"/>
          <w:b/>
          <w:sz w:val="23"/>
          <w:szCs w:val="23"/>
        </w:rPr>
        <w:t>Requisitos para preenchimento do cargo:</w:t>
      </w:r>
    </w:p>
    <w:p w14:paraId="0BE039B4" w14:textId="77777777" w:rsidR="00754573" w:rsidRPr="00754573" w:rsidRDefault="00754573" w:rsidP="00F24BC7">
      <w:pPr>
        <w:tabs>
          <w:tab w:val="left" w:pos="9072"/>
          <w:tab w:val="left" w:pos="12191"/>
        </w:tabs>
        <w:spacing w:before="120" w:line="276" w:lineRule="auto"/>
        <w:rPr>
          <w:rFonts w:ascii="Arial" w:hAnsi="Arial" w:cs="Arial"/>
          <w:sz w:val="23"/>
          <w:szCs w:val="23"/>
        </w:rPr>
      </w:pPr>
      <w:r w:rsidRPr="00754573">
        <w:rPr>
          <w:rFonts w:ascii="Arial" w:hAnsi="Arial" w:cs="Arial"/>
          <w:b/>
          <w:bCs/>
          <w:sz w:val="23"/>
          <w:szCs w:val="23"/>
        </w:rPr>
        <w:t>a)</w:t>
      </w:r>
      <w:r w:rsidRPr="00754573">
        <w:rPr>
          <w:rFonts w:ascii="Arial" w:hAnsi="Arial" w:cs="Arial"/>
          <w:sz w:val="23"/>
          <w:szCs w:val="23"/>
        </w:rPr>
        <w:t xml:space="preserve"> Formação:</w:t>
      </w:r>
    </w:p>
    <w:p w14:paraId="341268E9" w14:textId="012C7242" w:rsidR="00754573" w:rsidRPr="00754573" w:rsidRDefault="00754573" w:rsidP="00F24BC7">
      <w:pPr>
        <w:tabs>
          <w:tab w:val="left" w:pos="10286"/>
          <w:tab w:val="left" w:pos="13405"/>
        </w:tabs>
        <w:spacing w:before="120" w:line="276" w:lineRule="auto"/>
        <w:rPr>
          <w:rFonts w:ascii="Arial" w:hAnsi="Arial" w:cs="Arial"/>
          <w:sz w:val="23"/>
          <w:szCs w:val="23"/>
        </w:rPr>
      </w:pPr>
      <w:r w:rsidRPr="00754573">
        <w:rPr>
          <w:rFonts w:ascii="Arial" w:hAnsi="Arial" w:cs="Arial"/>
          <w:b/>
          <w:bCs/>
          <w:sz w:val="23"/>
          <w:szCs w:val="23"/>
        </w:rPr>
        <w:t>A.1</w:t>
      </w:r>
      <w:proofErr w:type="gramStart"/>
      <w:r w:rsidRPr="00754573">
        <w:rPr>
          <w:rFonts w:ascii="Arial" w:hAnsi="Arial" w:cs="Arial"/>
          <w:b/>
          <w:bCs/>
          <w:sz w:val="23"/>
          <w:szCs w:val="23"/>
        </w:rPr>
        <w:t>)</w:t>
      </w:r>
      <w:r w:rsidR="004B239C">
        <w:rPr>
          <w:rFonts w:ascii="Arial" w:hAnsi="Arial" w:cs="Arial"/>
          <w:b/>
          <w:bCs/>
          <w:sz w:val="23"/>
          <w:szCs w:val="23"/>
        </w:rPr>
        <w:t xml:space="preserve"> </w:t>
      </w:r>
      <w:r w:rsidR="00F24BC7">
        <w:rPr>
          <w:rFonts w:ascii="Arial" w:hAnsi="Arial" w:cs="Arial"/>
          <w:sz w:val="23"/>
          <w:szCs w:val="23"/>
        </w:rPr>
        <w:t>Para</w:t>
      </w:r>
      <w:proofErr w:type="gramEnd"/>
      <w:r w:rsidRPr="00754573">
        <w:rPr>
          <w:rFonts w:ascii="Arial" w:hAnsi="Arial" w:cs="Arial"/>
          <w:sz w:val="23"/>
          <w:szCs w:val="23"/>
        </w:rPr>
        <w:t xml:space="preserve"> a docência na Educação Infantil:</w:t>
      </w:r>
      <w:r w:rsidR="004B239C">
        <w:rPr>
          <w:rFonts w:ascii="Arial" w:hAnsi="Arial" w:cs="Arial"/>
          <w:sz w:val="23"/>
          <w:szCs w:val="23"/>
        </w:rPr>
        <w:t xml:space="preserve"> </w:t>
      </w:r>
      <w:r w:rsidRPr="00754573">
        <w:rPr>
          <w:rFonts w:ascii="Arial" w:hAnsi="Arial" w:cs="Arial"/>
          <w:sz w:val="23"/>
          <w:szCs w:val="23"/>
        </w:rPr>
        <w:t xml:space="preserve">curso superior de licenciatura plena, específico para educação infantil; </w:t>
      </w:r>
    </w:p>
    <w:p w14:paraId="414F872A" w14:textId="77777777" w:rsidR="00754573" w:rsidRPr="00754573" w:rsidRDefault="00754573" w:rsidP="00F24BC7">
      <w:pPr>
        <w:tabs>
          <w:tab w:val="left" w:pos="10286"/>
          <w:tab w:val="left" w:pos="13405"/>
        </w:tabs>
        <w:spacing w:before="120" w:line="276" w:lineRule="auto"/>
        <w:ind w:left="1144"/>
        <w:rPr>
          <w:rFonts w:ascii="Arial" w:hAnsi="Arial" w:cs="Arial"/>
          <w:sz w:val="23"/>
          <w:szCs w:val="23"/>
        </w:rPr>
      </w:pPr>
    </w:p>
    <w:p w14:paraId="23012BE7" w14:textId="77777777" w:rsidR="00754573" w:rsidRPr="00754573" w:rsidRDefault="00754573" w:rsidP="00F24BC7">
      <w:pPr>
        <w:tabs>
          <w:tab w:val="left" w:pos="10286"/>
          <w:tab w:val="left" w:pos="13405"/>
        </w:tabs>
        <w:spacing w:before="120" w:line="276" w:lineRule="auto"/>
        <w:rPr>
          <w:rFonts w:ascii="Arial" w:hAnsi="Arial" w:cs="Arial"/>
          <w:sz w:val="23"/>
          <w:szCs w:val="23"/>
        </w:rPr>
      </w:pPr>
      <w:r w:rsidRPr="00754573">
        <w:rPr>
          <w:rFonts w:ascii="Arial" w:hAnsi="Arial" w:cs="Arial"/>
          <w:b/>
          <w:bCs/>
          <w:sz w:val="23"/>
          <w:szCs w:val="23"/>
        </w:rPr>
        <w:t xml:space="preserve">A.2) </w:t>
      </w:r>
      <w:r w:rsidR="00F24BC7">
        <w:rPr>
          <w:rFonts w:ascii="Arial" w:hAnsi="Arial" w:cs="Arial"/>
          <w:sz w:val="23"/>
          <w:szCs w:val="23"/>
        </w:rPr>
        <w:t>P</w:t>
      </w:r>
      <w:r w:rsidRPr="00754573">
        <w:rPr>
          <w:rFonts w:ascii="Arial" w:hAnsi="Arial" w:cs="Arial"/>
          <w:sz w:val="23"/>
          <w:szCs w:val="23"/>
        </w:rPr>
        <w:t>ara a docência nas Séries ou Anos  iniciais do Ensino Fundamental : curso superior de licenciatura plena, específico para séries iniciais do ensino fundamental;</w:t>
      </w:r>
    </w:p>
    <w:p w14:paraId="7EFE07FE" w14:textId="77777777" w:rsidR="00754573" w:rsidRPr="00754573" w:rsidRDefault="00754573" w:rsidP="00F24BC7">
      <w:pPr>
        <w:tabs>
          <w:tab w:val="left" w:pos="1134"/>
          <w:tab w:val="left" w:pos="4253"/>
        </w:tabs>
        <w:spacing w:before="120" w:line="276" w:lineRule="auto"/>
        <w:rPr>
          <w:rFonts w:ascii="Arial" w:hAnsi="Arial" w:cs="Arial"/>
          <w:sz w:val="23"/>
          <w:szCs w:val="23"/>
        </w:rPr>
      </w:pPr>
    </w:p>
    <w:p w14:paraId="72859B9F" w14:textId="2A5104A8" w:rsidR="00754573" w:rsidRPr="00754573" w:rsidRDefault="00754573" w:rsidP="00F24BC7">
      <w:pPr>
        <w:tabs>
          <w:tab w:val="left" w:pos="10206"/>
          <w:tab w:val="left" w:pos="13325"/>
        </w:tabs>
        <w:spacing w:before="120" w:line="276" w:lineRule="auto"/>
        <w:rPr>
          <w:rFonts w:ascii="Arial" w:hAnsi="Arial" w:cs="Arial"/>
          <w:sz w:val="23"/>
          <w:szCs w:val="23"/>
        </w:rPr>
      </w:pPr>
      <w:r w:rsidRPr="00754573">
        <w:rPr>
          <w:rFonts w:ascii="Arial" w:hAnsi="Arial" w:cs="Arial"/>
          <w:b/>
          <w:bCs/>
          <w:sz w:val="23"/>
          <w:szCs w:val="23"/>
        </w:rPr>
        <w:t>A.3)</w:t>
      </w:r>
      <w:r w:rsidR="00F24BC7">
        <w:rPr>
          <w:rFonts w:ascii="Arial" w:hAnsi="Arial" w:cs="Arial"/>
          <w:sz w:val="23"/>
          <w:szCs w:val="23"/>
        </w:rPr>
        <w:t xml:space="preserve"> Pa</w:t>
      </w:r>
      <w:r w:rsidRPr="00754573">
        <w:rPr>
          <w:rFonts w:ascii="Arial" w:hAnsi="Arial" w:cs="Arial"/>
          <w:sz w:val="23"/>
          <w:szCs w:val="23"/>
        </w:rPr>
        <w:t>ra a docência nas Séries ou Anos Finais do Ensino Fundamental:</w:t>
      </w:r>
      <w:r w:rsidR="004B239C">
        <w:rPr>
          <w:rFonts w:ascii="Arial" w:hAnsi="Arial" w:cs="Arial"/>
          <w:sz w:val="23"/>
          <w:szCs w:val="23"/>
        </w:rPr>
        <w:t xml:space="preserve"> </w:t>
      </w:r>
      <w:r w:rsidRPr="00754573">
        <w:rPr>
          <w:rFonts w:ascii="Arial" w:hAnsi="Arial" w:cs="Arial"/>
          <w:sz w:val="23"/>
          <w:szCs w:val="23"/>
        </w:rPr>
        <w:t xml:space="preserve">curso superior em licenciatura plena, específico para as disciplinas respectivas ou formação superior em área correspondente e formação pedagógica, nos termos do artigo 63 da </w:t>
      </w:r>
      <w:proofErr w:type="gramStart"/>
      <w:r w:rsidRPr="00754573">
        <w:rPr>
          <w:rFonts w:ascii="Arial" w:hAnsi="Arial" w:cs="Arial"/>
          <w:sz w:val="23"/>
          <w:szCs w:val="23"/>
        </w:rPr>
        <w:t>LDB  e</w:t>
      </w:r>
      <w:proofErr w:type="gramEnd"/>
      <w:r w:rsidRPr="00754573">
        <w:rPr>
          <w:rFonts w:ascii="Arial" w:hAnsi="Arial" w:cs="Arial"/>
          <w:sz w:val="23"/>
          <w:szCs w:val="23"/>
        </w:rPr>
        <w:t xml:space="preserve"> demais legislações vigentes;</w:t>
      </w:r>
    </w:p>
    <w:p w14:paraId="0AB028D0" w14:textId="77777777" w:rsidR="00754573" w:rsidRDefault="00754573" w:rsidP="00F24BC7">
      <w:pPr>
        <w:spacing w:line="276" w:lineRule="auto"/>
        <w:jc w:val="center"/>
        <w:rPr>
          <w:rFonts w:ascii="Arial" w:hAnsi="Arial" w:cs="Arial"/>
          <w:b/>
          <w:bCs/>
          <w:sz w:val="23"/>
          <w:szCs w:val="23"/>
        </w:rPr>
      </w:pPr>
    </w:p>
    <w:p w14:paraId="7F13DB6F" w14:textId="77777777" w:rsidR="00E6022F" w:rsidRDefault="00E6022F" w:rsidP="00F24BC7">
      <w:pPr>
        <w:spacing w:line="276" w:lineRule="auto"/>
        <w:jc w:val="center"/>
        <w:rPr>
          <w:rFonts w:ascii="Arial" w:hAnsi="Arial" w:cs="Arial"/>
          <w:b/>
          <w:bCs/>
          <w:sz w:val="23"/>
          <w:szCs w:val="23"/>
        </w:rPr>
      </w:pPr>
    </w:p>
    <w:p w14:paraId="37D64097" w14:textId="77777777" w:rsidR="00E6022F" w:rsidRDefault="00E6022F" w:rsidP="00F24BC7">
      <w:pPr>
        <w:spacing w:line="276" w:lineRule="auto"/>
        <w:jc w:val="center"/>
        <w:rPr>
          <w:rFonts w:ascii="Arial" w:hAnsi="Arial" w:cs="Arial"/>
          <w:b/>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46B07F26" w14:textId="77777777"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2.8 Outro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09268749" w14:textId="77777777" w:rsidR="00754573" w:rsidRDefault="00754573" w:rsidP="00F24BC7">
      <w:pPr>
        <w:autoSpaceDE w:val="0"/>
        <w:spacing w:line="276" w:lineRule="auto"/>
        <w:rPr>
          <w:rFonts w:ascii="Arial" w:hAnsi="Arial" w:cs="Arial"/>
          <w:b/>
          <w:bCs/>
          <w:sz w:val="23"/>
          <w:szCs w:val="23"/>
        </w:rPr>
      </w:pPr>
    </w:p>
    <w:p w14:paraId="2620B8BD" w14:textId="77777777" w:rsidR="005B25C4" w:rsidRDefault="005B25C4" w:rsidP="00F24BC7">
      <w:pPr>
        <w:autoSpaceDE w:val="0"/>
        <w:spacing w:line="276" w:lineRule="auto"/>
        <w:rPr>
          <w:rFonts w:ascii="Arial" w:hAnsi="Arial" w:cs="Arial"/>
          <w:b/>
          <w:bCs/>
          <w:sz w:val="23"/>
          <w:szCs w:val="23"/>
        </w:rPr>
      </w:pP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lastRenderedPageBreak/>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18C9DF72"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38DDCAD"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4579E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70699E6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1EEE847A" w14:textId="77777777" w:rsidR="004A0F5C" w:rsidRPr="00754573" w:rsidRDefault="004A0F5C" w:rsidP="004A0F5C">
      <w:pPr>
        <w:autoSpaceDE w:val="0"/>
        <w:spacing w:line="276" w:lineRule="auto"/>
        <w:rPr>
          <w:rFonts w:ascii="Arial" w:hAnsi="Arial" w:cs="Arial"/>
          <w:b/>
          <w:bCs/>
          <w:sz w:val="23"/>
          <w:szCs w:val="23"/>
        </w:rPr>
      </w:pPr>
    </w:p>
    <w:p w14:paraId="3F5CF27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6BCFB22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9F1541D"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5A3491F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2DD05167" w14:textId="77777777" w:rsidR="004A0F5C" w:rsidRPr="00754573" w:rsidRDefault="004A0F5C" w:rsidP="004A0F5C">
      <w:pPr>
        <w:autoSpaceDE w:val="0"/>
        <w:spacing w:line="276" w:lineRule="auto"/>
        <w:rPr>
          <w:rFonts w:ascii="Arial" w:hAnsi="Arial" w:cs="Arial"/>
          <w:sz w:val="23"/>
          <w:szCs w:val="23"/>
        </w:rPr>
      </w:pPr>
    </w:p>
    <w:p w14:paraId="2BCF9763"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5EF88E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164F5BD"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79344759" w14:textId="77777777" w:rsidR="004A0F5C" w:rsidRPr="00754573" w:rsidRDefault="004A0F5C" w:rsidP="004A0F5C">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65A20C8D" w14:textId="77777777" w:rsidR="004A0F5C" w:rsidRPr="00754573" w:rsidRDefault="004A0F5C" w:rsidP="004A0F5C">
      <w:pPr>
        <w:autoSpaceDE w:val="0"/>
        <w:spacing w:line="276" w:lineRule="auto"/>
        <w:rPr>
          <w:rFonts w:ascii="Arial" w:hAnsi="Arial" w:cs="Arial"/>
          <w:b/>
          <w:bCs/>
          <w:sz w:val="23"/>
          <w:szCs w:val="23"/>
        </w:rPr>
      </w:pPr>
    </w:p>
    <w:p w14:paraId="14C87AB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6A1914EC"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F449C64" w14:textId="77777777" w:rsidR="004A0F5C" w:rsidRDefault="004A0F5C" w:rsidP="00F24BC7">
      <w:pPr>
        <w:autoSpaceDE w:val="0"/>
        <w:spacing w:line="276" w:lineRule="auto"/>
        <w:rPr>
          <w:rFonts w:ascii="Arial" w:hAnsi="Arial" w:cs="Arial"/>
          <w:b/>
          <w:bCs/>
          <w:sz w:val="23"/>
          <w:szCs w:val="23"/>
        </w:rPr>
      </w:pPr>
    </w:p>
    <w:p w14:paraId="66308F6D" w14:textId="77777777" w:rsidR="004A0F5C" w:rsidRDefault="004A0F5C" w:rsidP="00F24BC7">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15C8B649" w14:textId="77777777" w:rsidR="004A0F5C" w:rsidRDefault="004A0F5C" w:rsidP="00F24BC7">
      <w:pPr>
        <w:autoSpaceDE w:val="0"/>
        <w:spacing w:line="276" w:lineRule="auto"/>
        <w:rPr>
          <w:rFonts w:ascii="Arial" w:hAnsi="Arial" w:cs="Arial"/>
          <w:b/>
          <w:bCs/>
          <w:sz w:val="23"/>
          <w:szCs w:val="23"/>
        </w:rPr>
      </w:pPr>
    </w:p>
    <w:p w14:paraId="5005D27B" w14:textId="77777777" w:rsidR="004A0F5C" w:rsidRDefault="004A0F5C" w:rsidP="00F24BC7">
      <w:pPr>
        <w:autoSpaceDE w:val="0"/>
        <w:spacing w:line="276" w:lineRule="auto"/>
        <w:rPr>
          <w:rFonts w:ascii="Arial" w:hAnsi="Arial" w:cs="Arial"/>
          <w:b/>
          <w:bCs/>
          <w:sz w:val="23"/>
          <w:szCs w:val="23"/>
        </w:rPr>
      </w:pPr>
    </w:p>
    <w:p w14:paraId="0A6888DC" w14:textId="77777777" w:rsidR="00C658C9" w:rsidRDefault="00C658C9" w:rsidP="00F24BC7">
      <w:pPr>
        <w:autoSpaceDE w:val="0"/>
        <w:spacing w:line="276" w:lineRule="auto"/>
        <w:rPr>
          <w:rFonts w:ascii="Arial" w:hAnsi="Arial" w:cs="Arial"/>
          <w:b/>
          <w:bCs/>
          <w:sz w:val="23"/>
          <w:szCs w:val="23"/>
        </w:rPr>
      </w:pPr>
    </w:p>
    <w:p w14:paraId="67572108" w14:textId="77777777" w:rsidR="00C658C9" w:rsidRDefault="00C658C9" w:rsidP="00F24BC7">
      <w:pPr>
        <w:autoSpaceDE w:val="0"/>
        <w:spacing w:line="276" w:lineRule="auto"/>
        <w:rPr>
          <w:rFonts w:ascii="Arial" w:hAnsi="Arial" w:cs="Arial"/>
          <w:b/>
          <w:bCs/>
          <w:sz w:val="23"/>
          <w:szCs w:val="23"/>
        </w:rPr>
      </w:pPr>
    </w:p>
    <w:p w14:paraId="149B2A31" w14:textId="77777777" w:rsidR="004A0F5C" w:rsidRDefault="004A0F5C" w:rsidP="00F24BC7">
      <w:pPr>
        <w:autoSpaceDE w:val="0"/>
        <w:spacing w:line="276" w:lineRule="auto"/>
        <w:rPr>
          <w:rFonts w:ascii="Arial" w:hAnsi="Arial" w:cs="Arial"/>
          <w:b/>
          <w:bCs/>
          <w:sz w:val="23"/>
          <w:szCs w:val="23"/>
        </w:rPr>
      </w:pPr>
    </w:p>
    <w:p w14:paraId="1FAE5E10" w14:textId="77777777" w:rsidR="004A0F5C" w:rsidRPr="00754573"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1D1775DD"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de </w:t>
      </w:r>
      <w:r w:rsidR="00C658C9">
        <w:rPr>
          <w:rFonts w:ascii="Arial" w:hAnsi="Arial" w:cs="Arial"/>
          <w:sz w:val="23"/>
          <w:szCs w:val="23"/>
        </w:rPr>
        <w:t>Janeiro</w:t>
      </w:r>
      <w:r w:rsidRPr="00754573">
        <w:rPr>
          <w:rFonts w:ascii="Arial" w:hAnsi="Arial" w:cs="Arial"/>
          <w:sz w:val="23"/>
          <w:szCs w:val="23"/>
        </w:rPr>
        <w:t xml:space="preserve"> de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Pr="00754573" w:rsidRDefault="00F24BC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06B9CE4C"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Professor Ensino Fundamental - </w:t>
      </w:r>
      <w:r w:rsidR="00F85B13">
        <w:rPr>
          <w:rFonts w:ascii="Arial" w:eastAsia="Arial Unicode MS" w:hAnsi="Arial" w:cs="Arial"/>
          <w:b/>
          <w:sz w:val="23"/>
          <w:szCs w:val="23"/>
        </w:rPr>
        <w:t>Anos</w:t>
      </w:r>
      <w:r w:rsidRPr="00754573">
        <w:rPr>
          <w:rFonts w:ascii="Arial" w:eastAsia="Arial Unicode MS" w:hAnsi="Arial" w:cs="Arial"/>
          <w:b/>
          <w:sz w:val="23"/>
          <w:szCs w:val="23"/>
        </w:rPr>
        <w:t xml:space="preserve"> Iniciais e Educação </w:t>
      </w:r>
      <w:r w:rsidRPr="00754573">
        <w:rPr>
          <w:rFonts w:ascii="Arial" w:eastAsia="Arial Unicode MS" w:hAnsi="Arial" w:cs="Arial"/>
          <w:b/>
          <w:sz w:val="23"/>
          <w:szCs w:val="23"/>
        </w:rPr>
        <w:br/>
        <w:t>Infantil:</w:t>
      </w:r>
    </w:p>
    <w:p w14:paraId="06E3825E" w14:textId="77777777" w:rsidR="00BD34A3" w:rsidRPr="00754573" w:rsidRDefault="00BD34A3" w:rsidP="00F24BC7">
      <w:pPr>
        <w:spacing w:line="276" w:lineRule="auto"/>
        <w:rPr>
          <w:rFonts w:ascii="Arial" w:eastAsia="Arial Unicode MS" w:hAnsi="Arial"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139"/>
        <w:gridCol w:w="2790"/>
      </w:tblGrid>
      <w:tr w:rsidR="00754573" w:rsidRPr="00754573" w14:paraId="4A2C7495" w14:textId="77777777" w:rsidTr="00BD34A3">
        <w:tc>
          <w:tcPr>
            <w:tcW w:w="639" w:type="dxa"/>
          </w:tcPr>
          <w:p w14:paraId="610CFA55"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Nº</w:t>
            </w:r>
          </w:p>
        </w:tc>
        <w:tc>
          <w:tcPr>
            <w:tcW w:w="5139" w:type="dxa"/>
          </w:tcPr>
          <w:p w14:paraId="49EC72D5"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Documento </w:t>
            </w:r>
          </w:p>
        </w:tc>
        <w:tc>
          <w:tcPr>
            <w:tcW w:w="2790" w:type="dxa"/>
          </w:tcPr>
          <w:p w14:paraId="0EFE3B0F"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Valor  </w:t>
            </w:r>
          </w:p>
        </w:tc>
      </w:tr>
      <w:tr w:rsidR="00754573" w:rsidRPr="00754573" w14:paraId="68881710" w14:textId="77777777" w:rsidTr="00BD34A3">
        <w:tc>
          <w:tcPr>
            <w:tcW w:w="639" w:type="dxa"/>
          </w:tcPr>
          <w:p w14:paraId="26815292" w14:textId="77777777" w:rsidR="00754573" w:rsidRPr="00754573" w:rsidRDefault="00754573" w:rsidP="00F24BC7">
            <w:pPr>
              <w:numPr>
                <w:ilvl w:val="0"/>
                <w:numId w:val="45"/>
              </w:numPr>
              <w:spacing w:line="276" w:lineRule="auto"/>
              <w:jc w:val="both"/>
              <w:rPr>
                <w:rFonts w:ascii="Arial" w:eastAsia="Arial Unicode MS" w:hAnsi="Arial" w:cs="Arial"/>
                <w:sz w:val="23"/>
                <w:szCs w:val="23"/>
              </w:rPr>
            </w:pPr>
          </w:p>
        </w:tc>
        <w:tc>
          <w:tcPr>
            <w:tcW w:w="5139" w:type="dxa"/>
          </w:tcPr>
          <w:p w14:paraId="4A4967BB"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Experiência na área de atuação comprovada com certidão de tempo de serviço e/ou atestado da SMEC.</w:t>
            </w:r>
          </w:p>
        </w:tc>
        <w:tc>
          <w:tcPr>
            <w:tcW w:w="2790" w:type="dxa"/>
          </w:tcPr>
          <w:p w14:paraId="7D1D4FB7" w14:textId="77777777" w:rsidR="00754573" w:rsidRPr="00754573" w:rsidRDefault="00754573" w:rsidP="001774A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02 pontos para cada ano letivo*, até o limite de 10 pontos.</w:t>
            </w:r>
          </w:p>
        </w:tc>
      </w:tr>
      <w:tr w:rsidR="00754573" w:rsidRPr="00754573" w14:paraId="7754D635" w14:textId="77777777" w:rsidTr="00BD34A3">
        <w:tc>
          <w:tcPr>
            <w:tcW w:w="639" w:type="dxa"/>
          </w:tcPr>
          <w:p w14:paraId="47E9BD1E" w14:textId="77777777" w:rsidR="00754573" w:rsidRPr="00754573" w:rsidRDefault="00754573" w:rsidP="00F24BC7">
            <w:pPr>
              <w:numPr>
                <w:ilvl w:val="0"/>
                <w:numId w:val="45"/>
              </w:numPr>
              <w:spacing w:line="276" w:lineRule="auto"/>
              <w:jc w:val="both"/>
              <w:rPr>
                <w:rFonts w:ascii="Arial" w:eastAsia="Arial Unicode MS" w:hAnsi="Arial" w:cs="Arial"/>
                <w:sz w:val="23"/>
                <w:szCs w:val="23"/>
              </w:rPr>
            </w:pPr>
          </w:p>
        </w:tc>
        <w:tc>
          <w:tcPr>
            <w:tcW w:w="5139" w:type="dxa"/>
          </w:tcPr>
          <w:p w14:paraId="6D090ED9"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Curso de pós-graduação na área de atuação de no mínimo 360 horas reconhecido pelo MEC, limite de duas pós graduação.</w:t>
            </w:r>
          </w:p>
        </w:tc>
        <w:tc>
          <w:tcPr>
            <w:tcW w:w="2790" w:type="dxa"/>
          </w:tcPr>
          <w:p w14:paraId="0F8B8AB4" w14:textId="77777777" w:rsidR="00754573" w:rsidRPr="00754573" w:rsidRDefault="00754573" w:rsidP="001774A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20 pontos a cada certificado de Pós Graduação concluída</w:t>
            </w:r>
            <w:r w:rsidR="001774A2">
              <w:rPr>
                <w:rFonts w:ascii="Arial" w:eastAsia="Arial Unicode MS" w:hAnsi="Arial" w:cs="Arial"/>
                <w:sz w:val="23"/>
                <w:szCs w:val="23"/>
              </w:rPr>
              <w:t xml:space="preserve"> limite de 40 pontos</w:t>
            </w:r>
          </w:p>
        </w:tc>
      </w:tr>
      <w:tr w:rsidR="00754573" w:rsidRPr="00754573" w14:paraId="501EF61A" w14:textId="77777777" w:rsidTr="00BD34A3">
        <w:tc>
          <w:tcPr>
            <w:tcW w:w="639" w:type="dxa"/>
          </w:tcPr>
          <w:p w14:paraId="0CAA9FA6" w14:textId="77777777" w:rsidR="00754573" w:rsidRPr="00754573" w:rsidRDefault="00754573" w:rsidP="00F24BC7">
            <w:pPr>
              <w:numPr>
                <w:ilvl w:val="0"/>
                <w:numId w:val="45"/>
              </w:numPr>
              <w:spacing w:line="276" w:lineRule="auto"/>
              <w:jc w:val="both"/>
              <w:rPr>
                <w:rFonts w:ascii="Arial" w:eastAsia="Arial Unicode MS" w:hAnsi="Arial" w:cs="Arial"/>
                <w:sz w:val="23"/>
                <w:szCs w:val="23"/>
              </w:rPr>
            </w:pPr>
          </w:p>
        </w:tc>
        <w:tc>
          <w:tcPr>
            <w:tcW w:w="5139" w:type="dxa"/>
          </w:tcPr>
          <w:p w14:paraId="08BB6878" w14:textId="77777777" w:rsidR="00754573" w:rsidRPr="00754573" w:rsidRDefault="004A0F5C" w:rsidP="00F24BC7">
            <w:pPr>
              <w:spacing w:line="276" w:lineRule="auto"/>
              <w:rPr>
                <w:rFonts w:ascii="Arial" w:eastAsia="Arial Unicode MS" w:hAnsi="Arial" w:cs="Arial"/>
                <w:sz w:val="23"/>
                <w:szCs w:val="23"/>
              </w:rPr>
            </w:pPr>
            <w:r>
              <w:rPr>
                <w:rFonts w:ascii="Arial" w:eastAsia="Arial Unicode MS" w:hAnsi="Arial" w:cs="Arial"/>
                <w:sz w:val="23"/>
                <w:szCs w:val="23"/>
              </w:rPr>
              <w:t>Outras</w:t>
            </w:r>
            <w:r w:rsidRPr="00754573">
              <w:rPr>
                <w:rFonts w:ascii="Arial" w:eastAsia="Arial Unicode MS" w:hAnsi="Arial" w:cs="Arial"/>
                <w:sz w:val="23"/>
                <w:szCs w:val="23"/>
              </w:rPr>
              <w:t xml:space="preserve"> Graduações</w:t>
            </w:r>
            <w:r>
              <w:rPr>
                <w:rFonts w:ascii="Arial" w:eastAsia="Arial Unicode MS" w:hAnsi="Arial" w:cs="Arial"/>
                <w:sz w:val="23"/>
                <w:szCs w:val="23"/>
              </w:rPr>
              <w:t xml:space="preserve"> em áreas afins, limitado a DUAS</w:t>
            </w:r>
            <w:r w:rsidRPr="00754573">
              <w:rPr>
                <w:rFonts w:ascii="Arial" w:eastAsia="Arial Unicode MS" w:hAnsi="Arial" w:cs="Arial"/>
                <w:sz w:val="23"/>
                <w:szCs w:val="23"/>
              </w:rPr>
              <w:t xml:space="preserve"> graduações</w:t>
            </w:r>
            <w:r w:rsidR="00754573" w:rsidRPr="00754573">
              <w:rPr>
                <w:rFonts w:ascii="Arial" w:eastAsia="Arial Unicode MS" w:hAnsi="Arial" w:cs="Arial"/>
                <w:sz w:val="23"/>
                <w:szCs w:val="23"/>
              </w:rPr>
              <w:t xml:space="preserve"> por candidato.</w:t>
            </w:r>
          </w:p>
        </w:tc>
        <w:tc>
          <w:tcPr>
            <w:tcW w:w="2790" w:type="dxa"/>
          </w:tcPr>
          <w:p w14:paraId="18A369CF" w14:textId="77777777" w:rsidR="00754573" w:rsidRPr="00754573" w:rsidRDefault="00754573" w:rsidP="001774A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20 pontos</w:t>
            </w:r>
            <w:r w:rsidR="004A0F5C">
              <w:rPr>
                <w:rFonts w:ascii="Arial" w:eastAsia="Arial Unicode MS" w:hAnsi="Arial" w:cs="Arial"/>
                <w:sz w:val="23"/>
                <w:szCs w:val="23"/>
              </w:rPr>
              <w:t xml:space="preserve"> unitários até o limite de 40 pontos</w:t>
            </w:r>
          </w:p>
        </w:tc>
      </w:tr>
      <w:tr w:rsidR="00754573" w:rsidRPr="00754573" w14:paraId="29AA263B" w14:textId="77777777" w:rsidTr="00BD34A3">
        <w:tc>
          <w:tcPr>
            <w:tcW w:w="639" w:type="dxa"/>
          </w:tcPr>
          <w:p w14:paraId="4ED41D5C" w14:textId="77777777" w:rsidR="00754573" w:rsidRPr="00754573" w:rsidRDefault="00754573" w:rsidP="00F24BC7">
            <w:pPr>
              <w:numPr>
                <w:ilvl w:val="0"/>
                <w:numId w:val="45"/>
              </w:numPr>
              <w:spacing w:line="276" w:lineRule="auto"/>
              <w:jc w:val="both"/>
              <w:rPr>
                <w:rFonts w:ascii="Arial" w:eastAsia="Arial Unicode MS" w:hAnsi="Arial" w:cs="Arial"/>
                <w:sz w:val="23"/>
                <w:szCs w:val="23"/>
              </w:rPr>
            </w:pPr>
          </w:p>
        </w:tc>
        <w:tc>
          <w:tcPr>
            <w:tcW w:w="5139" w:type="dxa"/>
          </w:tcPr>
          <w:p w14:paraId="3A772B10"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Certificado de curso de atualização, na área de atuação, valendo um ponto </w:t>
            </w:r>
            <w:r w:rsidR="00BD34A3">
              <w:rPr>
                <w:rFonts w:ascii="Arial" w:eastAsia="Arial Unicode MS" w:hAnsi="Arial" w:cs="Arial"/>
                <w:sz w:val="23"/>
                <w:szCs w:val="23"/>
              </w:rPr>
              <w:t>a cada 40* horas (no máximo de 1</w:t>
            </w:r>
            <w:r w:rsidRPr="00754573">
              <w:rPr>
                <w:rFonts w:ascii="Arial" w:eastAsia="Arial Unicode MS" w:hAnsi="Arial" w:cs="Arial"/>
                <w:sz w:val="23"/>
                <w:szCs w:val="23"/>
              </w:rPr>
              <w:t>0 pontos), va</w:t>
            </w:r>
            <w:r w:rsidR="00BD34A3">
              <w:rPr>
                <w:rFonts w:ascii="Arial" w:eastAsia="Arial Unicode MS" w:hAnsi="Arial" w:cs="Arial"/>
                <w:sz w:val="23"/>
                <w:szCs w:val="23"/>
              </w:rPr>
              <w:t>lendo certificado dos últimos 04</w:t>
            </w:r>
            <w:r w:rsidRPr="00754573">
              <w:rPr>
                <w:rFonts w:ascii="Arial" w:eastAsia="Arial Unicode MS" w:hAnsi="Arial" w:cs="Arial"/>
                <w:sz w:val="23"/>
                <w:szCs w:val="23"/>
              </w:rPr>
              <w:t xml:space="preserve"> anos;</w:t>
            </w:r>
          </w:p>
        </w:tc>
        <w:tc>
          <w:tcPr>
            <w:tcW w:w="2790" w:type="dxa"/>
          </w:tcPr>
          <w:p w14:paraId="08BBDA16" w14:textId="77777777" w:rsidR="00754573" w:rsidRPr="00754573" w:rsidRDefault="004A0F5C" w:rsidP="001774A2">
            <w:pPr>
              <w:spacing w:line="276" w:lineRule="auto"/>
              <w:jc w:val="both"/>
              <w:rPr>
                <w:rFonts w:ascii="Arial" w:eastAsia="Arial Unicode MS" w:hAnsi="Arial" w:cs="Arial"/>
                <w:sz w:val="23"/>
                <w:szCs w:val="23"/>
              </w:rPr>
            </w:pPr>
            <w:r>
              <w:rPr>
                <w:rFonts w:ascii="Arial" w:eastAsia="Arial Unicode MS" w:hAnsi="Arial" w:cs="Arial"/>
                <w:sz w:val="23"/>
                <w:szCs w:val="23"/>
              </w:rPr>
              <w:t>1</w:t>
            </w:r>
            <w:r w:rsidR="00754573" w:rsidRPr="00754573">
              <w:rPr>
                <w:rFonts w:ascii="Arial" w:eastAsia="Arial Unicode MS" w:hAnsi="Arial" w:cs="Arial"/>
                <w:sz w:val="23"/>
                <w:szCs w:val="23"/>
              </w:rPr>
              <w:t>0 pontos</w:t>
            </w:r>
          </w:p>
        </w:tc>
      </w:tr>
      <w:tr w:rsidR="00754573" w:rsidRPr="00754573" w14:paraId="66F2A830" w14:textId="77777777" w:rsidTr="00BD34A3">
        <w:tc>
          <w:tcPr>
            <w:tcW w:w="639" w:type="dxa"/>
          </w:tcPr>
          <w:p w14:paraId="7F896DA9" w14:textId="77777777" w:rsidR="00754573" w:rsidRPr="00754573" w:rsidRDefault="00754573" w:rsidP="00F24BC7">
            <w:pPr>
              <w:numPr>
                <w:ilvl w:val="0"/>
                <w:numId w:val="45"/>
              </w:numPr>
              <w:spacing w:line="276" w:lineRule="auto"/>
              <w:jc w:val="both"/>
              <w:rPr>
                <w:rFonts w:ascii="Arial" w:eastAsia="Arial Unicode MS" w:hAnsi="Arial" w:cs="Arial"/>
                <w:sz w:val="23"/>
                <w:szCs w:val="23"/>
              </w:rPr>
            </w:pPr>
          </w:p>
        </w:tc>
        <w:tc>
          <w:tcPr>
            <w:tcW w:w="5139" w:type="dxa"/>
          </w:tcPr>
          <w:p w14:paraId="5640F07E"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2790" w:type="dxa"/>
          </w:tcPr>
          <w:p w14:paraId="1456F49B" w14:textId="77777777" w:rsidR="00754573" w:rsidRPr="00754573" w:rsidRDefault="00754573" w:rsidP="001774A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062B1707" w14:textId="77777777" w:rsidR="00754573" w:rsidRP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*Será considerado ano letivo o período de 10 meses.</w:t>
      </w:r>
    </w:p>
    <w:p w14:paraId="3E1F1600" w14:textId="77777777" w:rsidR="00754573" w:rsidRP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*Somente serão considerados certificados de 20 horas acima</w:t>
      </w:r>
    </w:p>
    <w:p w14:paraId="499BC927" w14:textId="77777777" w:rsidR="00754573" w:rsidRPr="00754573" w:rsidRDefault="00754573" w:rsidP="00F24BC7">
      <w:pPr>
        <w:spacing w:line="276" w:lineRule="auto"/>
        <w:rPr>
          <w:rFonts w:ascii="Arial" w:eastAsia="Arial Unicode MS" w:hAnsi="Arial" w:cs="Arial"/>
          <w:b/>
          <w:sz w:val="23"/>
          <w:szCs w:val="23"/>
        </w:rPr>
      </w:pPr>
    </w:p>
    <w:p w14:paraId="7880BE1F" w14:textId="1DA54F5E"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Professor Ensino Fundamental - </w:t>
      </w:r>
      <w:r w:rsidR="00F85B13">
        <w:rPr>
          <w:rFonts w:ascii="Arial" w:eastAsia="Arial Unicode MS" w:hAnsi="Arial" w:cs="Arial"/>
          <w:b/>
          <w:sz w:val="23"/>
          <w:szCs w:val="23"/>
        </w:rPr>
        <w:t>Anos</w:t>
      </w:r>
      <w:bookmarkStart w:id="0" w:name="_GoBack"/>
      <w:bookmarkEnd w:id="0"/>
      <w:r w:rsidRPr="00754573">
        <w:rPr>
          <w:rFonts w:ascii="Arial" w:eastAsia="Arial Unicode MS" w:hAnsi="Arial" w:cs="Arial"/>
          <w:b/>
          <w:sz w:val="23"/>
          <w:szCs w:val="23"/>
        </w:rPr>
        <w:t xml:space="preserve"> Finais:</w:t>
      </w:r>
    </w:p>
    <w:p w14:paraId="7E0AAD1C" w14:textId="77777777" w:rsidR="00393CBB" w:rsidRPr="00754573" w:rsidRDefault="00393CBB" w:rsidP="00F24BC7">
      <w:pPr>
        <w:spacing w:line="276" w:lineRule="auto"/>
        <w:rPr>
          <w:rFonts w:ascii="Arial" w:eastAsia="Arial Unicode MS" w:hAnsi="Arial"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139"/>
        <w:gridCol w:w="2790"/>
      </w:tblGrid>
      <w:tr w:rsidR="00BD34A3" w:rsidRPr="00754573" w14:paraId="27CF47EF" w14:textId="77777777" w:rsidTr="00BD34A3">
        <w:tc>
          <w:tcPr>
            <w:tcW w:w="639" w:type="dxa"/>
          </w:tcPr>
          <w:p w14:paraId="7AA00321" w14:textId="77777777" w:rsidR="00BD34A3" w:rsidRPr="00754573" w:rsidRDefault="00BD34A3" w:rsidP="00073949">
            <w:pPr>
              <w:spacing w:line="276" w:lineRule="auto"/>
              <w:rPr>
                <w:rFonts w:ascii="Arial" w:eastAsia="Arial Unicode MS" w:hAnsi="Arial" w:cs="Arial"/>
                <w:sz w:val="23"/>
                <w:szCs w:val="23"/>
              </w:rPr>
            </w:pPr>
            <w:r w:rsidRPr="00754573">
              <w:rPr>
                <w:rFonts w:ascii="Arial" w:eastAsia="Arial Unicode MS" w:hAnsi="Arial" w:cs="Arial"/>
                <w:sz w:val="23"/>
                <w:szCs w:val="23"/>
              </w:rPr>
              <w:t>Nº</w:t>
            </w:r>
          </w:p>
        </w:tc>
        <w:tc>
          <w:tcPr>
            <w:tcW w:w="5139" w:type="dxa"/>
          </w:tcPr>
          <w:p w14:paraId="67A501D8" w14:textId="77777777" w:rsidR="00BD34A3" w:rsidRPr="00754573" w:rsidRDefault="00BD34A3" w:rsidP="00073949">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Documento </w:t>
            </w:r>
          </w:p>
        </w:tc>
        <w:tc>
          <w:tcPr>
            <w:tcW w:w="2790" w:type="dxa"/>
          </w:tcPr>
          <w:p w14:paraId="4044BB39" w14:textId="77777777" w:rsidR="00BD34A3" w:rsidRPr="00754573" w:rsidRDefault="00BD34A3" w:rsidP="00073949">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Valor  </w:t>
            </w:r>
          </w:p>
        </w:tc>
      </w:tr>
      <w:tr w:rsidR="00BD34A3" w:rsidRPr="00754573" w14:paraId="5F5271E0" w14:textId="77777777" w:rsidTr="00BD34A3">
        <w:tc>
          <w:tcPr>
            <w:tcW w:w="639" w:type="dxa"/>
          </w:tcPr>
          <w:p w14:paraId="56076793" w14:textId="77777777" w:rsidR="00BD34A3" w:rsidRPr="00754573" w:rsidRDefault="00BD34A3" w:rsidP="00BD34A3">
            <w:pPr>
              <w:numPr>
                <w:ilvl w:val="0"/>
                <w:numId w:val="50"/>
              </w:numPr>
              <w:spacing w:line="276" w:lineRule="auto"/>
              <w:jc w:val="both"/>
              <w:rPr>
                <w:rFonts w:ascii="Arial" w:eastAsia="Arial Unicode MS" w:hAnsi="Arial" w:cs="Arial"/>
                <w:sz w:val="23"/>
                <w:szCs w:val="23"/>
              </w:rPr>
            </w:pPr>
          </w:p>
        </w:tc>
        <w:tc>
          <w:tcPr>
            <w:tcW w:w="5139" w:type="dxa"/>
          </w:tcPr>
          <w:p w14:paraId="751D64BD" w14:textId="77777777" w:rsidR="00BD34A3" w:rsidRPr="00754573" w:rsidRDefault="00BD34A3" w:rsidP="00073949">
            <w:pPr>
              <w:spacing w:line="276" w:lineRule="auto"/>
              <w:rPr>
                <w:rFonts w:ascii="Arial" w:eastAsia="Arial Unicode MS" w:hAnsi="Arial" w:cs="Arial"/>
                <w:sz w:val="23"/>
                <w:szCs w:val="23"/>
              </w:rPr>
            </w:pPr>
            <w:r w:rsidRPr="00754573">
              <w:rPr>
                <w:rFonts w:ascii="Arial" w:eastAsia="Arial Unicode MS" w:hAnsi="Arial" w:cs="Arial"/>
                <w:sz w:val="23"/>
                <w:szCs w:val="23"/>
              </w:rPr>
              <w:t>Experiência na área de atuação comprovada com certidão de tempo de serviço e/ou atestado da SMEC.</w:t>
            </w:r>
          </w:p>
        </w:tc>
        <w:tc>
          <w:tcPr>
            <w:tcW w:w="2790" w:type="dxa"/>
          </w:tcPr>
          <w:p w14:paraId="03AEADE9" w14:textId="77777777" w:rsidR="00BD34A3" w:rsidRPr="00754573" w:rsidRDefault="00BD34A3" w:rsidP="001774A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02 pontos para cada ano letivo*, até o limite de 10 pontos.</w:t>
            </w:r>
          </w:p>
        </w:tc>
      </w:tr>
      <w:tr w:rsidR="00BD34A3" w:rsidRPr="00754573" w14:paraId="2BFD040D" w14:textId="77777777" w:rsidTr="00BD34A3">
        <w:tc>
          <w:tcPr>
            <w:tcW w:w="639" w:type="dxa"/>
          </w:tcPr>
          <w:p w14:paraId="78E77AFC" w14:textId="77777777" w:rsidR="00BD34A3" w:rsidRPr="00754573" w:rsidRDefault="00BD34A3" w:rsidP="00BD34A3">
            <w:pPr>
              <w:numPr>
                <w:ilvl w:val="0"/>
                <w:numId w:val="50"/>
              </w:numPr>
              <w:spacing w:line="276" w:lineRule="auto"/>
              <w:jc w:val="both"/>
              <w:rPr>
                <w:rFonts w:ascii="Arial" w:eastAsia="Arial Unicode MS" w:hAnsi="Arial" w:cs="Arial"/>
                <w:sz w:val="23"/>
                <w:szCs w:val="23"/>
              </w:rPr>
            </w:pPr>
          </w:p>
        </w:tc>
        <w:tc>
          <w:tcPr>
            <w:tcW w:w="5139" w:type="dxa"/>
          </w:tcPr>
          <w:p w14:paraId="636602DE" w14:textId="77777777" w:rsidR="00BD34A3" w:rsidRPr="00754573" w:rsidRDefault="00BD34A3" w:rsidP="00073949">
            <w:pPr>
              <w:spacing w:line="276" w:lineRule="auto"/>
              <w:rPr>
                <w:rFonts w:ascii="Arial" w:eastAsia="Arial Unicode MS" w:hAnsi="Arial" w:cs="Arial"/>
                <w:sz w:val="23"/>
                <w:szCs w:val="23"/>
              </w:rPr>
            </w:pPr>
            <w:r w:rsidRPr="00754573">
              <w:rPr>
                <w:rFonts w:ascii="Arial" w:eastAsia="Arial Unicode MS" w:hAnsi="Arial" w:cs="Arial"/>
                <w:sz w:val="23"/>
                <w:szCs w:val="23"/>
              </w:rPr>
              <w:t>Curso de pós-graduação na área de atuação de no mínimo 360 horas reconhecido pelo MEC, limite de duas pós graduação.</w:t>
            </w:r>
          </w:p>
        </w:tc>
        <w:tc>
          <w:tcPr>
            <w:tcW w:w="2790" w:type="dxa"/>
          </w:tcPr>
          <w:p w14:paraId="5B88D916" w14:textId="77777777" w:rsidR="00BD34A3" w:rsidRPr="00754573" w:rsidRDefault="001774A2" w:rsidP="001774A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20 pontos a cada certificado de Pós Graduação concluída</w:t>
            </w:r>
            <w:r>
              <w:rPr>
                <w:rFonts w:ascii="Arial" w:eastAsia="Arial Unicode MS" w:hAnsi="Arial" w:cs="Arial"/>
                <w:sz w:val="23"/>
                <w:szCs w:val="23"/>
              </w:rPr>
              <w:t xml:space="preserve"> limite de 40 pontos</w:t>
            </w:r>
          </w:p>
        </w:tc>
      </w:tr>
      <w:tr w:rsidR="00BD34A3" w:rsidRPr="00754573" w14:paraId="3F30440E" w14:textId="77777777" w:rsidTr="00BD34A3">
        <w:tc>
          <w:tcPr>
            <w:tcW w:w="639" w:type="dxa"/>
          </w:tcPr>
          <w:p w14:paraId="24911F25" w14:textId="77777777" w:rsidR="00BD34A3" w:rsidRPr="00754573" w:rsidRDefault="00BD34A3" w:rsidP="00BD34A3">
            <w:pPr>
              <w:numPr>
                <w:ilvl w:val="0"/>
                <w:numId w:val="50"/>
              </w:numPr>
              <w:spacing w:line="276" w:lineRule="auto"/>
              <w:jc w:val="both"/>
              <w:rPr>
                <w:rFonts w:ascii="Arial" w:eastAsia="Arial Unicode MS" w:hAnsi="Arial" w:cs="Arial"/>
                <w:sz w:val="23"/>
                <w:szCs w:val="23"/>
              </w:rPr>
            </w:pPr>
          </w:p>
        </w:tc>
        <w:tc>
          <w:tcPr>
            <w:tcW w:w="5139" w:type="dxa"/>
          </w:tcPr>
          <w:p w14:paraId="6E649FA9" w14:textId="77777777" w:rsidR="00BD34A3" w:rsidRPr="00754573" w:rsidRDefault="00BD34A3" w:rsidP="00073949">
            <w:pPr>
              <w:spacing w:line="276" w:lineRule="auto"/>
              <w:rPr>
                <w:rFonts w:ascii="Arial" w:eastAsia="Arial Unicode MS" w:hAnsi="Arial" w:cs="Arial"/>
                <w:sz w:val="23"/>
                <w:szCs w:val="23"/>
              </w:rPr>
            </w:pPr>
            <w:r>
              <w:rPr>
                <w:rFonts w:ascii="Arial" w:eastAsia="Arial Unicode MS" w:hAnsi="Arial" w:cs="Arial"/>
                <w:sz w:val="23"/>
                <w:szCs w:val="23"/>
              </w:rPr>
              <w:t>Outras</w:t>
            </w:r>
            <w:r w:rsidRPr="00754573">
              <w:rPr>
                <w:rFonts w:ascii="Arial" w:eastAsia="Arial Unicode MS" w:hAnsi="Arial" w:cs="Arial"/>
                <w:sz w:val="23"/>
                <w:szCs w:val="23"/>
              </w:rPr>
              <w:t xml:space="preserve"> Graduações</w:t>
            </w:r>
            <w:r>
              <w:rPr>
                <w:rFonts w:ascii="Arial" w:eastAsia="Arial Unicode MS" w:hAnsi="Arial" w:cs="Arial"/>
                <w:sz w:val="23"/>
                <w:szCs w:val="23"/>
              </w:rPr>
              <w:t xml:space="preserve"> em áreas afins, limitado a DUAS</w:t>
            </w:r>
            <w:r w:rsidRPr="00754573">
              <w:rPr>
                <w:rFonts w:ascii="Arial" w:eastAsia="Arial Unicode MS" w:hAnsi="Arial" w:cs="Arial"/>
                <w:sz w:val="23"/>
                <w:szCs w:val="23"/>
              </w:rPr>
              <w:t xml:space="preserve"> graduações por candidato.</w:t>
            </w:r>
          </w:p>
        </w:tc>
        <w:tc>
          <w:tcPr>
            <w:tcW w:w="2790" w:type="dxa"/>
          </w:tcPr>
          <w:p w14:paraId="254E12B4" w14:textId="77777777" w:rsidR="00BD34A3" w:rsidRPr="00754573" w:rsidRDefault="00BD34A3" w:rsidP="001774A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20 pontos</w:t>
            </w:r>
            <w:r>
              <w:rPr>
                <w:rFonts w:ascii="Arial" w:eastAsia="Arial Unicode MS" w:hAnsi="Arial" w:cs="Arial"/>
                <w:sz w:val="23"/>
                <w:szCs w:val="23"/>
              </w:rPr>
              <w:t xml:space="preserve"> unitários até o limite de 40 pontos</w:t>
            </w:r>
          </w:p>
        </w:tc>
      </w:tr>
      <w:tr w:rsidR="00BD34A3" w:rsidRPr="00754573" w14:paraId="46187CE2" w14:textId="77777777" w:rsidTr="00BD34A3">
        <w:tc>
          <w:tcPr>
            <w:tcW w:w="639" w:type="dxa"/>
          </w:tcPr>
          <w:p w14:paraId="39AF9D8F" w14:textId="77777777" w:rsidR="00BD34A3" w:rsidRPr="00754573" w:rsidRDefault="00BD34A3" w:rsidP="00BD34A3">
            <w:pPr>
              <w:numPr>
                <w:ilvl w:val="0"/>
                <w:numId w:val="50"/>
              </w:numPr>
              <w:spacing w:line="276" w:lineRule="auto"/>
              <w:jc w:val="both"/>
              <w:rPr>
                <w:rFonts w:ascii="Arial" w:eastAsia="Arial Unicode MS" w:hAnsi="Arial" w:cs="Arial"/>
                <w:sz w:val="23"/>
                <w:szCs w:val="23"/>
              </w:rPr>
            </w:pPr>
          </w:p>
        </w:tc>
        <w:tc>
          <w:tcPr>
            <w:tcW w:w="5139" w:type="dxa"/>
          </w:tcPr>
          <w:p w14:paraId="213C53F0" w14:textId="77777777" w:rsidR="00BD34A3" w:rsidRPr="00754573" w:rsidRDefault="00BD34A3" w:rsidP="00073949">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Certificado de curso de atualização, na área de atuação, valendo um ponto </w:t>
            </w:r>
            <w:r>
              <w:rPr>
                <w:rFonts w:ascii="Arial" w:eastAsia="Arial Unicode MS" w:hAnsi="Arial" w:cs="Arial"/>
                <w:sz w:val="23"/>
                <w:szCs w:val="23"/>
              </w:rPr>
              <w:t>a cada 40* horas (no máximo de 1</w:t>
            </w:r>
            <w:r w:rsidRPr="00754573">
              <w:rPr>
                <w:rFonts w:ascii="Arial" w:eastAsia="Arial Unicode MS" w:hAnsi="Arial" w:cs="Arial"/>
                <w:sz w:val="23"/>
                <w:szCs w:val="23"/>
              </w:rPr>
              <w:t>0 pontos), va</w:t>
            </w:r>
            <w:r>
              <w:rPr>
                <w:rFonts w:ascii="Arial" w:eastAsia="Arial Unicode MS" w:hAnsi="Arial" w:cs="Arial"/>
                <w:sz w:val="23"/>
                <w:szCs w:val="23"/>
              </w:rPr>
              <w:t>lendo certificado dos últimos 04</w:t>
            </w:r>
            <w:r w:rsidRPr="00754573">
              <w:rPr>
                <w:rFonts w:ascii="Arial" w:eastAsia="Arial Unicode MS" w:hAnsi="Arial" w:cs="Arial"/>
                <w:sz w:val="23"/>
                <w:szCs w:val="23"/>
              </w:rPr>
              <w:t xml:space="preserve"> anos;</w:t>
            </w:r>
          </w:p>
        </w:tc>
        <w:tc>
          <w:tcPr>
            <w:tcW w:w="2790" w:type="dxa"/>
          </w:tcPr>
          <w:p w14:paraId="226CE1A0" w14:textId="77777777" w:rsidR="00BD34A3" w:rsidRPr="00754573" w:rsidRDefault="00BD34A3" w:rsidP="001774A2">
            <w:pPr>
              <w:spacing w:line="276" w:lineRule="auto"/>
              <w:jc w:val="both"/>
              <w:rPr>
                <w:rFonts w:ascii="Arial" w:eastAsia="Arial Unicode MS" w:hAnsi="Arial" w:cs="Arial"/>
                <w:sz w:val="23"/>
                <w:szCs w:val="23"/>
              </w:rPr>
            </w:pPr>
            <w:r>
              <w:rPr>
                <w:rFonts w:ascii="Arial" w:eastAsia="Arial Unicode MS" w:hAnsi="Arial" w:cs="Arial"/>
                <w:sz w:val="23"/>
                <w:szCs w:val="23"/>
              </w:rPr>
              <w:t>1</w:t>
            </w:r>
            <w:r w:rsidRPr="00754573">
              <w:rPr>
                <w:rFonts w:ascii="Arial" w:eastAsia="Arial Unicode MS" w:hAnsi="Arial" w:cs="Arial"/>
                <w:sz w:val="23"/>
                <w:szCs w:val="23"/>
              </w:rPr>
              <w:t>0 pontos</w:t>
            </w:r>
          </w:p>
        </w:tc>
      </w:tr>
      <w:tr w:rsidR="00BD34A3" w:rsidRPr="00754573" w14:paraId="0EB49276" w14:textId="77777777" w:rsidTr="00BD34A3">
        <w:tc>
          <w:tcPr>
            <w:tcW w:w="639" w:type="dxa"/>
          </w:tcPr>
          <w:p w14:paraId="347BC810" w14:textId="77777777" w:rsidR="00BD34A3" w:rsidRPr="00754573" w:rsidRDefault="00BD34A3" w:rsidP="00BD34A3">
            <w:pPr>
              <w:numPr>
                <w:ilvl w:val="0"/>
                <w:numId w:val="50"/>
              </w:numPr>
              <w:spacing w:line="276" w:lineRule="auto"/>
              <w:jc w:val="both"/>
              <w:rPr>
                <w:rFonts w:ascii="Arial" w:eastAsia="Arial Unicode MS" w:hAnsi="Arial" w:cs="Arial"/>
                <w:sz w:val="23"/>
                <w:szCs w:val="23"/>
              </w:rPr>
            </w:pPr>
          </w:p>
        </w:tc>
        <w:tc>
          <w:tcPr>
            <w:tcW w:w="5139" w:type="dxa"/>
          </w:tcPr>
          <w:p w14:paraId="0BB6DF1D" w14:textId="77777777" w:rsidR="00BD34A3" w:rsidRPr="00754573" w:rsidRDefault="00BD34A3" w:rsidP="00073949">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2790" w:type="dxa"/>
          </w:tcPr>
          <w:p w14:paraId="019A1216" w14:textId="77777777" w:rsidR="00BD34A3" w:rsidRPr="00754573" w:rsidRDefault="00BD34A3" w:rsidP="001774A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406382BF" w14:textId="77777777" w:rsidR="00754573" w:rsidRPr="00754573" w:rsidRDefault="00754573" w:rsidP="00F24BC7">
      <w:pPr>
        <w:spacing w:line="276" w:lineRule="auto"/>
        <w:rPr>
          <w:rFonts w:ascii="Arial" w:eastAsia="Arial Unicode MS" w:hAnsi="Arial" w:cs="Arial"/>
          <w:sz w:val="23"/>
          <w:szCs w:val="23"/>
        </w:rPr>
      </w:pPr>
    </w:p>
    <w:p w14:paraId="449BC279" w14:textId="77777777" w:rsidR="00754573" w:rsidRP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*Será considerado ano letivo o período de 10 meses.</w:t>
      </w:r>
    </w:p>
    <w:p w14:paraId="26807F77"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 xml:space="preserve"> *Somente serão considerados certificados de 20 horas acima.</w:t>
      </w:r>
    </w:p>
    <w:p w14:paraId="2AA6B41A" w14:textId="77777777" w:rsidR="00754573" w:rsidRPr="00754573" w:rsidRDefault="00754573" w:rsidP="00F24BC7">
      <w:pPr>
        <w:spacing w:line="276" w:lineRule="auto"/>
        <w:rPr>
          <w:rFonts w:ascii="Arial" w:eastAsia="Arial Unicode MS" w:hAnsi="Arial" w:cs="Arial"/>
          <w:sz w:val="23"/>
          <w:szCs w:val="23"/>
        </w:rPr>
      </w:pPr>
    </w:p>
    <w:p w14:paraId="585801F1" w14:textId="77777777" w:rsidR="00754573" w:rsidRPr="00754573" w:rsidRDefault="00754573" w:rsidP="00F24BC7">
      <w:pPr>
        <w:spacing w:line="276" w:lineRule="auto"/>
        <w:rPr>
          <w:rFonts w:ascii="Arial" w:eastAsia="Arial Unicode MS" w:hAnsi="Arial" w:cs="Arial"/>
          <w:sz w:val="23"/>
          <w:szCs w:val="23"/>
        </w:rPr>
      </w:pPr>
    </w:p>
    <w:p w14:paraId="434F52BE" w14:textId="77777777" w:rsidR="00754573" w:rsidRDefault="00754573" w:rsidP="00F24BC7">
      <w:pPr>
        <w:spacing w:line="276" w:lineRule="auto"/>
        <w:rPr>
          <w:rFonts w:ascii="Arial" w:eastAsia="Arial Unicode MS" w:hAnsi="Arial" w:cs="Arial"/>
          <w:sz w:val="23"/>
          <w:szCs w:val="23"/>
        </w:rPr>
      </w:pPr>
    </w:p>
    <w:p w14:paraId="552614D8" w14:textId="77777777" w:rsidR="00754573" w:rsidRDefault="00754573" w:rsidP="00F24BC7">
      <w:pPr>
        <w:spacing w:line="276" w:lineRule="auto"/>
        <w:rPr>
          <w:rFonts w:ascii="Arial" w:eastAsia="Arial Unicode MS" w:hAnsi="Arial" w:cs="Arial"/>
          <w:sz w:val="23"/>
          <w:szCs w:val="23"/>
        </w:rPr>
      </w:pPr>
    </w:p>
    <w:p w14:paraId="30FA89CC" w14:textId="77777777" w:rsidR="00754573" w:rsidRPr="00754573" w:rsidRDefault="00754573" w:rsidP="00F24BC7">
      <w:pPr>
        <w:spacing w:line="276" w:lineRule="auto"/>
        <w:rPr>
          <w:rFonts w:ascii="Arial" w:eastAsia="Arial Unicode MS" w:hAnsi="Arial" w:cs="Arial"/>
          <w:sz w:val="23"/>
          <w:szCs w:val="23"/>
        </w:rPr>
      </w:pPr>
    </w:p>
    <w:p w14:paraId="16851D18" w14:textId="77777777" w:rsid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0" w:type="auto"/>
        <w:tblInd w:w="169" w:type="dxa"/>
        <w:tblLayout w:type="fixed"/>
        <w:tblLook w:val="0000" w:firstRow="0" w:lastRow="0" w:firstColumn="0" w:lastColumn="0" w:noHBand="0" w:noVBand="0"/>
      </w:tblPr>
      <w:tblGrid>
        <w:gridCol w:w="6176"/>
        <w:gridCol w:w="2694"/>
      </w:tblGrid>
      <w:tr w:rsidR="00754573" w:rsidRPr="00CD7940" w14:paraId="018A7DED" w14:textId="77777777" w:rsidTr="00275E9B">
        <w:tc>
          <w:tcPr>
            <w:tcW w:w="6176" w:type="dxa"/>
            <w:tcBorders>
              <w:top w:val="single" w:sz="4" w:space="0" w:color="000000"/>
              <w:left w:val="single" w:sz="4" w:space="0" w:color="000000"/>
              <w:bottom w:val="single" w:sz="4" w:space="0" w:color="000000"/>
            </w:tcBorders>
          </w:tcPr>
          <w:p w14:paraId="0CEE57A3"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Descrição</w:t>
            </w:r>
          </w:p>
        </w:tc>
        <w:tc>
          <w:tcPr>
            <w:tcW w:w="2694" w:type="dxa"/>
            <w:tcBorders>
              <w:top w:val="single" w:sz="4" w:space="0" w:color="000000"/>
              <w:left w:val="single" w:sz="4" w:space="0" w:color="000000"/>
              <w:bottom w:val="single" w:sz="4" w:space="0" w:color="000000"/>
              <w:right w:val="single" w:sz="4" w:space="0" w:color="000000"/>
            </w:tcBorders>
          </w:tcPr>
          <w:p w14:paraId="2EA4C0F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Data</w:t>
            </w:r>
          </w:p>
        </w:tc>
      </w:tr>
      <w:tr w:rsidR="00754573" w:rsidRPr="00CD7940" w14:paraId="32F0B07F" w14:textId="77777777" w:rsidTr="00275E9B">
        <w:tc>
          <w:tcPr>
            <w:tcW w:w="6176" w:type="dxa"/>
            <w:tcBorders>
              <w:top w:val="single" w:sz="4" w:space="0" w:color="000000"/>
              <w:left w:val="single" w:sz="4" w:space="0" w:color="000000"/>
              <w:bottom w:val="single" w:sz="4" w:space="0" w:color="000000"/>
            </w:tcBorders>
          </w:tcPr>
          <w:p w14:paraId="390D8C32"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Inscrições</w:t>
            </w:r>
          </w:p>
        </w:tc>
        <w:tc>
          <w:tcPr>
            <w:tcW w:w="2694" w:type="dxa"/>
            <w:tcBorders>
              <w:top w:val="single" w:sz="4" w:space="0" w:color="000000"/>
              <w:left w:val="single" w:sz="4" w:space="0" w:color="000000"/>
              <w:bottom w:val="single" w:sz="4" w:space="0" w:color="000000"/>
              <w:right w:val="single" w:sz="4" w:space="0" w:color="000000"/>
            </w:tcBorders>
          </w:tcPr>
          <w:p w14:paraId="57C81C40" w14:textId="294AF526" w:rsidR="00754573" w:rsidRPr="00CD7940" w:rsidRDefault="00A4782E" w:rsidP="00F24BC7">
            <w:pPr>
              <w:snapToGrid w:val="0"/>
              <w:spacing w:line="276" w:lineRule="auto"/>
              <w:ind w:right="-468"/>
              <w:rPr>
                <w:rFonts w:ascii="Arial" w:hAnsi="Arial" w:cs="Arial"/>
              </w:rPr>
            </w:pPr>
            <w:r>
              <w:rPr>
                <w:rFonts w:ascii="Arial" w:hAnsi="Arial" w:cs="Arial"/>
                <w:sz w:val="22"/>
                <w:szCs w:val="22"/>
              </w:rPr>
              <w:t>12/01/2026</w:t>
            </w:r>
            <w:r w:rsidR="00754573" w:rsidRPr="00CD7940">
              <w:rPr>
                <w:rFonts w:ascii="Arial" w:hAnsi="Arial" w:cs="Arial"/>
                <w:sz w:val="22"/>
                <w:szCs w:val="22"/>
              </w:rPr>
              <w:t xml:space="preserve"> a </w:t>
            </w:r>
            <w:r>
              <w:rPr>
                <w:rFonts w:ascii="Arial" w:hAnsi="Arial" w:cs="Arial"/>
                <w:sz w:val="22"/>
                <w:szCs w:val="22"/>
              </w:rPr>
              <w:t>16/01/2026</w:t>
            </w:r>
          </w:p>
        </w:tc>
      </w:tr>
      <w:tr w:rsidR="00754573" w:rsidRPr="00CD7940" w14:paraId="33C46991" w14:textId="77777777" w:rsidTr="00275E9B">
        <w:tc>
          <w:tcPr>
            <w:tcW w:w="6176" w:type="dxa"/>
            <w:tcBorders>
              <w:top w:val="single" w:sz="4" w:space="0" w:color="000000"/>
              <w:left w:val="single" w:sz="4" w:space="0" w:color="000000"/>
              <w:bottom w:val="single" w:sz="4" w:space="0" w:color="000000"/>
            </w:tcBorders>
          </w:tcPr>
          <w:p w14:paraId="56AFCB88"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 xml:space="preserve">Homologação das inscrições </w:t>
            </w:r>
          </w:p>
        </w:tc>
        <w:tc>
          <w:tcPr>
            <w:tcW w:w="2694" w:type="dxa"/>
            <w:tcBorders>
              <w:top w:val="single" w:sz="4" w:space="0" w:color="000000"/>
              <w:left w:val="single" w:sz="4" w:space="0" w:color="000000"/>
              <w:bottom w:val="single" w:sz="4" w:space="0" w:color="000000"/>
              <w:right w:val="single" w:sz="4" w:space="0" w:color="000000"/>
            </w:tcBorders>
          </w:tcPr>
          <w:p w14:paraId="3120009E" w14:textId="18177EB3" w:rsidR="00754573" w:rsidRPr="00CD7940" w:rsidRDefault="00A4782E" w:rsidP="00F24BC7">
            <w:pPr>
              <w:snapToGrid w:val="0"/>
              <w:spacing w:line="276" w:lineRule="auto"/>
              <w:ind w:right="-468"/>
              <w:rPr>
                <w:rFonts w:ascii="Arial" w:hAnsi="Arial" w:cs="Arial"/>
              </w:rPr>
            </w:pPr>
            <w:r>
              <w:rPr>
                <w:rFonts w:ascii="Arial" w:hAnsi="Arial" w:cs="Arial"/>
                <w:sz w:val="22"/>
                <w:szCs w:val="22"/>
              </w:rPr>
              <w:t>19/01/2026</w:t>
            </w:r>
          </w:p>
        </w:tc>
      </w:tr>
      <w:tr w:rsidR="00754573" w:rsidRPr="00CD7940" w14:paraId="1BE67780" w14:textId="77777777" w:rsidTr="00275E9B">
        <w:tc>
          <w:tcPr>
            <w:tcW w:w="6176" w:type="dxa"/>
            <w:tcBorders>
              <w:top w:val="single" w:sz="4" w:space="0" w:color="000000"/>
              <w:left w:val="single" w:sz="4" w:space="0" w:color="000000"/>
              <w:bottom w:val="single" w:sz="4" w:space="0" w:color="000000"/>
            </w:tcBorders>
          </w:tcPr>
          <w:p w14:paraId="1112B40C"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14:paraId="1591F812" w14:textId="29A51A62" w:rsidR="00754573" w:rsidRPr="00CD7940" w:rsidRDefault="00A4782E" w:rsidP="00F24BC7">
            <w:pPr>
              <w:snapToGrid w:val="0"/>
              <w:spacing w:line="276" w:lineRule="auto"/>
              <w:ind w:right="-468"/>
              <w:rPr>
                <w:rFonts w:ascii="Arial" w:hAnsi="Arial" w:cs="Arial"/>
              </w:rPr>
            </w:pPr>
            <w:r>
              <w:rPr>
                <w:rFonts w:ascii="Arial" w:hAnsi="Arial" w:cs="Arial"/>
                <w:sz w:val="22"/>
                <w:szCs w:val="22"/>
              </w:rPr>
              <w:t>20/01/2026</w:t>
            </w:r>
          </w:p>
        </w:tc>
      </w:tr>
      <w:tr w:rsidR="00754573" w:rsidRPr="00CD7940" w14:paraId="627D9030" w14:textId="77777777" w:rsidTr="00275E9B">
        <w:tc>
          <w:tcPr>
            <w:tcW w:w="6176" w:type="dxa"/>
            <w:tcBorders>
              <w:top w:val="single" w:sz="4" w:space="0" w:color="000000"/>
              <w:left w:val="single" w:sz="4" w:space="0" w:color="000000"/>
              <w:bottom w:val="single" w:sz="4" w:space="0" w:color="000000"/>
            </w:tcBorders>
          </w:tcPr>
          <w:p w14:paraId="73831C6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Análise dos currículos / critério de desempate</w:t>
            </w:r>
          </w:p>
        </w:tc>
        <w:tc>
          <w:tcPr>
            <w:tcW w:w="2694" w:type="dxa"/>
            <w:tcBorders>
              <w:top w:val="single" w:sz="4" w:space="0" w:color="000000"/>
              <w:left w:val="single" w:sz="4" w:space="0" w:color="000000"/>
              <w:bottom w:val="single" w:sz="4" w:space="0" w:color="000000"/>
              <w:right w:val="single" w:sz="4" w:space="0" w:color="000000"/>
            </w:tcBorders>
          </w:tcPr>
          <w:p w14:paraId="07E47588" w14:textId="2F77983A" w:rsidR="00754573" w:rsidRPr="00CD7940" w:rsidRDefault="00A4782E" w:rsidP="00F24BC7">
            <w:pPr>
              <w:snapToGrid w:val="0"/>
              <w:spacing w:line="276" w:lineRule="auto"/>
              <w:rPr>
                <w:rFonts w:ascii="Arial" w:hAnsi="Arial" w:cs="Arial"/>
              </w:rPr>
            </w:pPr>
            <w:r>
              <w:rPr>
                <w:rFonts w:ascii="Arial" w:hAnsi="Arial" w:cs="Arial"/>
                <w:sz w:val="22"/>
                <w:szCs w:val="22"/>
              </w:rPr>
              <w:t>22/01/2026</w:t>
            </w:r>
          </w:p>
        </w:tc>
      </w:tr>
      <w:tr w:rsidR="00754573" w:rsidRPr="00CD7940" w14:paraId="0657E99C" w14:textId="77777777" w:rsidTr="00275E9B">
        <w:tc>
          <w:tcPr>
            <w:tcW w:w="6176" w:type="dxa"/>
            <w:tcBorders>
              <w:top w:val="single" w:sz="4" w:space="0" w:color="000000"/>
              <w:left w:val="single" w:sz="4" w:space="0" w:color="000000"/>
              <w:bottom w:val="single" w:sz="4" w:space="0" w:color="000000"/>
            </w:tcBorders>
          </w:tcPr>
          <w:p w14:paraId="06115A9B"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do resultado preliminar</w:t>
            </w:r>
          </w:p>
        </w:tc>
        <w:tc>
          <w:tcPr>
            <w:tcW w:w="2694" w:type="dxa"/>
            <w:tcBorders>
              <w:top w:val="single" w:sz="4" w:space="0" w:color="000000"/>
              <w:left w:val="single" w:sz="4" w:space="0" w:color="000000"/>
              <w:bottom w:val="single" w:sz="4" w:space="0" w:color="000000"/>
              <w:right w:val="single" w:sz="4" w:space="0" w:color="000000"/>
            </w:tcBorders>
          </w:tcPr>
          <w:p w14:paraId="62CDA5A0" w14:textId="6DEC1DD2" w:rsidR="00754573" w:rsidRPr="00CD7940" w:rsidRDefault="00A4782E" w:rsidP="00F24BC7">
            <w:pPr>
              <w:snapToGrid w:val="0"/>
              <w:spacing w:line="276" w:lineRule="auto"/>
              <w:rPr>
                <w:rFonts w:ascii="Arial" w:hAnsi="Arial" w:cs="Arial"/>
              </w:rPr>
            </w:pPr>
            <w:r>
              <w:rPr>
                <w:rFonts w:ascii="Arial" w:hAnsi="Arial" w:cs="Arial"/>
                <w:sz w:val="22"/>
                <w:szCs w:val="22"/>
              </w:rPr>
              <w:t>23/01/2026</w:t>
            </w:r>
          </w:p>
        </w:tc>
      </w:tr>
      <w:tr w:rsidR="00754573" w:rsidRPr="00CD7940" w14:paraId="401F3FBA" w14:textId="77777777" w:rsidTr="00275E9B">
        <w:tc>
          <w:tcPr>
            <w:tcW w:w="6176" w:type="dxa"/>
            <w:tcBorders>
              <w:top w:val="single" w:sz="4" w:space="0" w:color="000000"/>
              <w:left w:val="single" w:sz="4" w:space="0" w:color="000000"/>
              <w:bottom w:val="single" w:sz="4" w:space="0" w:color="000000"/>
            </w:tcBorders>
          </w:tcPr>
          <w:p w14:paraId="75A9AA2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14:paraId="08F1D258" w14:textId="0E864D65" w:rsidR="00754573" w:rsidRPr="00CD7940" w:rsidRDefault="00A4782E" w:rsidP="00F24BC7">
            <w:pPr>
              <w:snapToGrid w:val="0"/>
              <w:spacing w:line="276" w:lineRule="auto"/>
              <w:rPr>
                <w:rFonts w:ascii="Arial" w:hAnsi="Arial" w:cs="Arial"/>
              </w:rPr>
            </w:pPr>
            <w:r>
              <w:rPr>
                <w:rFonts w:ascii="Arial" w:hAnsi="Arial" w:cs="Arial"/>
                <w:sz w:val="22"/>
                <w:szCs w:val="22"/>
              </w:rPr>
              <w:t>26/01/2026</w:t>
            </w:r>
          </w:p>
        </w:tc>
      </w:tr>
      <w:tr w:rsidR="00754573" w:rsidRPr="00CD7940" w14:paraId="63FCA04D" w14:textId="77777777" w:rsidTr="00275E9B">
        <w:tc>
          <w:tcPr>
            <w:tcW w:w="6176" w:type="dxa"/>
            <w:tcBorders>
              <w:top w:val="single" w:sz="4" w:space="0" w:color="000000"/>
              <w:left w:val="single" w:sz="4" w:space="0" w:color="000000"/>
              <w:bottom w:val="single" w:sz="4" w:space="0" w:color="000000"/>
            </w:tcBorders>
          </w:tcPr>
          <w:p w14:paraId="09DCA08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Manifestação da Comissão na Reconsideração/ sorteio</w:t>
            </w:r>
          </w:p>
        </w:tc>
        <w:tc>
          <w:tcPr>
            <w:tcW w:w="2694" w:type="dxa"/>
            <w:tcBorders>
              <w:top w:val="single" w:sz="4" w:space="0" w:color="000000"/>
              <w:left w:val="single" w:sz="4" w:space="0" w:color="000000"/>
              <w:bottom w:val="single" w:sz="4" w:space="0" w:color="000000"/>
              <w:right w:val="single" w:sz="4" w:space="0" w:color="000000"/>
            </w:tcBorders>
          </w:tcPr>
          <w:p w14:paraId="700752B3" w14:textId="4F8E4E17" w:rsidR="00754573" w:rsidRPr="00CD7940" w:rsidRDefault="00A4782E" w:rsidP="00F24BC7">
            <w:pPr>
              <w:snapToGrid w:val="0"/>
              <w:spacing w:line="276" w:lineRule="auto"/>
              <w:rPr>
                <w:rFonts w:ascii="Arial" w:hAnsi="Arial" w:cs="Arial"/>
              </w:rPr>
            </w:pPr>
            <w:r>
              <w:rPr>
                <w:rFonts w:ascii="Arial" w:hAnsi="Arial" w:cs="Arial"/>
                <w:sz w:val="22"/>
                <w:szCs w:val="22"/>
              </w:rPr>
              <w:t>27/01/2026</w:t>
            </w:r>
          </w:p>
        </w:tc>
      </w:tr>
      <w:tr w:rsidR="00754573" w:rsidRPr="00CD7940" w14:paraId="07CC3E38" w14:textId="77777777" w:rsidTr="00275E9B">
        <w:tc>
          <w:tcPr>
            <w:tcW w:w="6176" w:type="dxa"/>
            <w:tcBorders>
              <w:top w:val="single" w:sz="4" w:space="0" w:color="000000"/>
              <w:left w:val="single" w:sz="4" w:space="0" w:color="000000"/>
              <w:bottom w:val="single" w:sz="4" w:space="0" w:color="000000"/>
            </w:tcBorders>
          </w:tcPr>
          <w:p w14:paraId="6D9E8CCD"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 xml:space="preserve">Publicação da relação final de classificados, </w:t>
            </w:r>
          </w:p>
        </w:tc>
        <w:tc>
          <w:tcPr>
            <w:tcW w:w="2694" w:type="dxa"/>
            <w:tcBorders>
              <w:top w:val="single" w:sz="4" w:space="0" w:color="000000"/>
              <w:left w:val="single" w:sz="4" w:space="0" w:color="000000"/>
              <w:bottom w:val="single" w:sz="4" w:space="0" w:color="000000"/>
              <w:right w:val="single" w:sz="4" w:space="0" w:color="000000"/>
            </w:tcBorders>
          </w:tcPr>
          <w:p w14:paraId="768C84B6" w14:textId="3DAA3D55" w:rsidR="00754573" w:rsidRPr="00CD7940" w:rsidRDefault="00A4782E" w:rsidP="00F24BC7">
            <w:pPr>
              <w:snapToGrid w:val="0"/>
              <w:spacing w:line="276" w:lineRule="auto"/>
              <w:rPr>
                <w:rFonts w:ascii="Arial" w:hAnsi="Arial" w:cs="Arial"/>
              </w:rPr>
            </w:pPr>
            <w:r>
              <w:rPr>
                <w:rFonts w:ascii="Arial" w:hAnsi="Arial" w:cs="Arial"/>
                <w:sz w:val="22"/>
                <w:szCs w:val="22"/>
              </w:rPr>
              <w:t>29/01/2026</w:t>
            </w:r>
          </w:p>
        </w:tc>
      </w:tr>
      <w:tr w:rsidR="00754573" w:rsidRPr="00CD7940" w14:paraId="0E1723A4" w14:textId="77777777" w:rsidTr="00275E9B">
        <w:tc>
          <w:tcPr>
            <w:tcW w:w="6176" w:type="dxa"/>
            <w:tcBorders>
              <w:top w:val="single" w:sz="4" w:space="0" w:color="000000"/>
              <w:left w:val="single" w:sz="4" w:space="0" w:color="000000"/>
              <w:bottom w:val="single" w:sz="4" w:space="0" w:color="000000"/>
            </w:tcBorders>
          </w:tcPr>
          <w:p w14:paraId="417BA6D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Homologação do resultado Final</w:t>
            </w:r>
          </w:p>
        </w:tc>
        <w:tc>
          <w:tcPr>
            <w:tcW w:w="2694" w:type="dxa"/>
            <w:tcBorders>
              <w:top w:val="single" w:sz="4" w:space="0" w:color="000000"/>
              <w:left w:val="single" w:sz="4" w:space="0" w:color="000000"/>
              <w:bottom w:val="single" w:sz="4" w:space="0" w:color="000000"/>
              <w:right w:val="single" w:sz="4" w:space="0" w:color="000000"/>
            </w:tcBorders>
          </w:tcPr>
          <w:p w14:paraId="3FBB4371" w14:textId="2B2652C7" w:rsidR="00754573" w:rsidRPr="00CD7940" w:rsidRDefault="00A4782E" w:rsidP="00F24BC7">
            <w:pPr>
              <w:snapToGrid w:val="0"/>
              <w:spacing w:line="276" w:lineRule="auto"/>
              <w:rPr>
                <w:rFonts w:ascii="Arial" w:hAnsi="Arial" w:cs="Arial"/>
              </w:rPr>
            </w:pPr>
            <w:r>
              <w:rPr>
                <w:rFonts w:ascii="Arial" w:hAnsi="Arial" w:cs="Arial"/>
                <w:sz w:val="22"/>
                <w:szCs w:val="22"/>
              </w:rPr>
              <w:t>30/01/2026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A4E9" w14:textId="77777777" w:rsidR="008A397F" w:rsidRDefault="008A397F" w:rsidP="00330BE2">
      <w:r>
        <w:separator/>
      </w:r>
    </w:p>
  </w:endnote>
  <w:endnote w:type="continuationSeparator" w:id="0">
    <w:p w14:paraId="3F03FB3A" w14:textId="77777777" w:rsidR="008A397F" w:rsidRDefault="008A397F"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77777777"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382 – Fone (51) 3767</w:t>
    </w:r>
    <w:r w:rsidR="00D75438" w:rsidRPr="000C3F6A">
      <w:rPr>
        <w:rFonts w:ascii="Arial" w:hAnsi="Arial" w:cs="Arial"/>
        <w:sz w:val="15"/>
        <w:szCs w:val="15"/>
      </w:rPr>
      <w:t>-</w:t>
    </w:r>
    <w:r w:rsidRPr="000C3F6A">
      <w:rPr>
        <w:rFonts w:ascii="Arial" w:hAnsi="Arial" w:cs="Arial"/>
        <w:sz w:val="15"/>
        <w:szCs w:val="15"/>
      </w:rPr>
      <w:t>1070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F5F5" w14:textId="77777777" w:rsidR="008A397F" w:rsidRDefault="008A397F" w:rsidP="00330BE2">
      <w:r>
        <w:separator/>
      </w:r>
    </w:p>
  </w:footnote>
  <w:footnote w:type="continuationSeparator" w:id="0">
    <w:p w14:paraId="7D403A4F" w14:textId="77777777" w:rsidR="008A397F" w:rsidRDefault="008A397F"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77777777" w:rsidR="00330BE2" w:rsidRPr="00560C08" w:rsidRDefault="008A397F" w:rsidP="0028019D">
    <w:pPr>
      <w:pStyle w:val="Cabealho"/>
      <w:tabs>
        <w:tab w:val="clear" w:pos="4252"/>
        <w:tab w:val="center" w:pos="426"/>
        <w:tab w:val="center" w:pos="4819"/>
      </w:tabs>
      <w:rPr>
        <w:b/>
      </w:rPr>
    </w:pPr>
    <w:r>
      <w:rPr>
        <w:b/>
        <w:noProof/>
        <w:lang w:eastAsia="pt-BR"/>
      </w:rPr>
      <w:pict w14:anchorId="4F760E2B">
        <v:oval id="Oval 3" o:spid="_x0000_s2051" style="position:absolute;margin-left:37.8pt;margin-top:-14.65pt;width:102.75pt;height:9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style="mso-next-textbox:#Oval 3">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w:r>
    <w:r>
      <w:rPr>
        <w:b/>
        <w:noProof/>
        <w:lang w:eastAsia="pt-BR"/>
      </w:rPr>
      <w:pict w14:anchorId="7F0A6F65">
        <v:rect id="Rectangle 1" o:spid="_x0000_s2050" style="position:absolute;margin-left:-.6pt;margin-top:-1.15pt;width:490.15pt;height:6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style="mso-next-textbox:#Rectangle 1">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77777777" w:rsidR="00330BE2" w:rsidRDefault="008A397F">
    <w:pPr>
      <w:pStyle w:val="Cabealho"/>
    </w:pPr>
    <w:r>
      <w:rPr>
        <w:noProof/>
        <w:lang w:eastAsia="pt-BR"/>
      </w:rPr>
      <w:pict w14:anchorId="680B73D8">
        <v:shapetype id="_x0000_t32" coordsize="21600,21600" o:spt="32" o:oned="t" path="m,l21600,21600e" filled="f">
          <v:path arrowok="t" fillok="f" o:connecttype="none"/>
          <o:lock v:ext="edit" shapetype="t"/>
        </v:shapetype>
        <v:shape id="AutoShape 5" o:spid="_x0000_s2049" type="#_x0000_t32" style="position:absolute;margin-left:-31.95pt;margin-top:10.05pt;width:554.2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rules v:ext="edit">
        <o:r id="V:Rule1" type="connector" idref="#AutoShape 5"/>
      </o:rules>
    </o:shapelayout>
  </w:hdrShapeDefaults>
  <w:footnotePr>
    <w:footnote w:id="-1"/>
    <w:footnote w:id="0"/>
  </w:footnotePr>
  <w:endnotePr>
    <w:endnote w:id="-1"/>
    <w:endnote w:id="0"/>
  </w:endnotePr>
  <w:compat>
    <w:compatSetting w:name="compatibilityMode" w:uri="http://schemas.microsoft.com/office/word" w:val="12"/>
  </w:compat>
  <w:rsids>
    <w:rsidRoot w:val="00330BE2"/>
    <w:rsid w:val="00005F8C"/>
    <w:rsid w:val="0003767F"/>
    <w:rsid w:val="00042473"/>
    <w:rsid w:val="0006587D"/>
    <w:rsid w:val="000722C9"/>
    <w:rsid w:val="000A6194"/>
    <w:rsid w:val="000A744F"/>
    <w:rsid w:val="000B5322"/>
    <w:rsid w:val="000C3F6A"/>
    <w:rsid w:val="000C5A66"/>
    <w:rsid w:val="000D436B"/>
    <w:rsid w:val="000E26C4"/>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200A3E"/>
    <w:rsid w:val="0021231E"/>
    <w:rsid w:val="0022487C"/>
    <w:rsid w:val="00247BB4"/>
    <w:rsid w:val="002544DB"/>
    <w:rsid w:val="0028019D"/>
    <w:rsid w:val="00281745"/>
    <w:rsid w:val="002A2AC8"/>
    <w:rsid w:val="002A2C3D"/>
    <w:rsid w:val="002B6308"/>
    <w:rsid w:val="002B6E9E"/>
    <w:rsid w:val="002C0602"/>
    <w:rsid w:val="002C0CF7"/>
    <w:rsid w:val="002C2FDF"/>
    <w:rsid w:val="002D5DC4"/>
    <w:rsid w:val="002F2CF1"/>
    <w:rsid w:val="00306A61"/>
    <w:rsid w:val="00312B2E"/>
    <w:rsid w:val="003222F3"/>
    <w:rsid w:val="00330BE2"/>
    <w:rsid w:val="00337225"/>
    <w:rsid w:val="0034621E"/>
    <w:rsid w:val="0035025D"/>
    <w:rsid w:val="0037723F"/>
    <w:rsid w:val="00392736"/>
    <w:rsid w:val="00393C11"/>
    <w:rsid w:val="00393CBB"/>
    <w:rsid w:val="00395DD2"/>
    <w:rsid w:val="003A23FF"/>
    <w:rsid w:val="003D0A41"/>
    <w:rsid w:val="003D40DE"/>
    <w:rsid w:val="003D4B4C"/>
    <w:rsid w:val="0040716F"/>
    <w:rsid w:val="0041236C"/>
    <w:rsid w:val="0041360D"/>
    <w:rsid w:val="004214C2"/>
    <w:rsid w:val="004215D3"/>
    <w:rsid w:val="004274F8"/>
    <w:rsid w:val="0045169F"/>
    <w:rsid w:val="00452B52"/>
    <w:rsid w:val="004578ED"/>
    <w:rsid w:val="004653F7"/>
    <w:rsid w:val="00473BDA"/>
    <w:rsid w:val="004771AC"/>
    <w:rsid w:val="004A0823"/>
    <w:rsid w:val="004A0F5C"/>
    <w:rsid w:val="004B239C"/>
    <w:rsid w:val="004B60D7"/>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840E8"/>
    <w:rsid w:val="005B25C4"/>
    <w:rsid w:val="005B3D8A"/>
    <w:rsid w:val="005B6835"/>
    <w:rsid w:val="005E0A73"/>
    <w:rsid w:val="005E19A7"/>
    <w:rsid w:val="005E5146"/>
    <w:rsid w:val="005E534D"/>
    <w:rsid w:val="005F6181"/>
    <w:rsid w:val="00605694"/>
    <w:rsid w:val="0061759F"/>
    <w:rsid w:val="006241D4"/>
    <w:rsid w:val="00624C97"/>
    <w:rsid w:val="00626550"/>
    <w:rsid w:val="006376D8"/>
    <w:rsid w:val="00637D07"/>
    <w:rsid w:val="00643BCB"/>
    <w:rsid w:val="00644CA4"/>
    <w:rsid w:val="006779BE"/>
    <w:rsid w:val="00682360"/>
    <w:rsid w:val="00682997"/>
    <w:rsid w:val="00691A1D"/>
    <w:rsid w:val="006A14CC"/>
    <w:rsid w:val="006A72FE"/>
    <w:rsid w:val="006C5EE1"/>
    <w:rsid w:val="006D20AB"/>
    <w:rsid w:val="006D2A23"/>
    <w:rsid w:val="006D70AA"/>
    <w:rsid w:val="006F7A43"/>
    <w:rsid w:val="0070116E"/>
    <w:rsid w:val="00712CFB"/>
    <w:rsid w:val="00726E8C"/>
    <w:rsid w:val="00754573"/>
    <w:rsid w:val="00796148"/>
    <w:rsid w:val="007B3FF0"/>
    <w:rsid w:val="007B5329"/>
    <w:rsid w:val="007C52C8"/>
    <w:rsid w:val="007C5CD3"/>
    <w:rsid w:val="007C6EFA"/>
    <w:rsid w:val="007D7243"/>
    <w:rsid w:val="007E053A"/>
    <w:rsid w:val="007E3A8A"/>
    <w:rsid w:val="007E6857"/>
    <w:rsid w:val="007E7718"/>
    <w:rsid w:val="007F6B49"/>
    <w:rsid w:val="00805C09"/>
    <w:rsid w:val="00810FFC"/>
    <w:rsid w:val="00813C1F"/>
    <w:rsid w:val="00817863"/>
    <w:rsid w:val="00821186"/>
    <w:rsid w:val="0082234D"/>
    <w:rsid w:val="0083234E"/>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42E3"/>
    <w:rsid w:val="00907F38"/>
    <w:rsid w:val="00933D8B"/>
    <w:rsid w:val="009526DE"/>
    <w:rsid w:val="00954400"/>
    <w:rsid w:val="00957938"/>
    <w:rsid w:val="00961F68"/>
    <w:rsid w:val="009703FD"/>
    <w:rsid w:val="0098752B"/>
    <w:rsid w:val="009B39B2"/>
    <w:rsid w:val="009C198F"/>
    <w:rsid w:val="009D12E0"/>
    <w:rsid w:val="009E2BD7"/>
    <w:rsid w:val="009E4550"/>
    <w:rsid w:val="009E5E2D"/>
    <w:rsid w:val="009E7B59"/>
    <w:rsid w:val="00A06861"/>
    <w:rsid w:val="00A109D0"/>
    <w:rsid w:val="00A15F34"/>
    <w:rsid w:val="00A20AE2"/>
    <w:rsid w:val="00A33DA0"/>
    <w:rsid w:val="00A4782E"/>
    <w:rsid w:val="00A4796E"/>
    <w:rsid w:val="00A514C8"/>
    <w:rsid w:val="00A73B79"/>
    <w:rsid w:val="00A81772"/>
    <w:rsid w:val="00A84078"/>
    <w:rsid w:val="00A972B6"/>
    <w:rsid w:val="00AA10C4"/>
    <w:rsid w:val="00AA387E"/>
    <w:rsid w:val="00AA6D34"/>
    <w:rsid w:val="00AB127B"/>
    <w:rsid w:val="00AB3B21"/>
    <w:rsid w:val="00AE0DA0"/>
    <w:rsid w:val="00AF5E9E"/>
    <w:rsid w:val="00AF7F0F"/>
    <w:rsid w:val="00B0040A"/>
    <w:rsid w:val="00B315E0"/>
    <w:rsid w:val="00B525D8"/>
    <w:rsid w:val="00B66B84"/>
    <w:rsid w:val="00B839EA"/>
    <w:rsid w:val="00BA09B6"/>
    <w:rsid w:val="00BA43D5"/>
    <w:rsid w:val="00BA4D1E"/>
    <w:rsid w:val="00BB6F0B"/>
    <w:rsid w:val="00BC3F5F"/>
    <w:rsid w:val="00BC5BE7"/>
    <w:rsid w:val="00BD34A3"/>
    <w:rsid w:val="00BE0E0C"/>
    <w:rsid w:val="00C21633"/>
    <w:rsid w:val="00C47178"/>
    <w:rsid w:val="00C5062F"/>
    <w:rsid w:val="00C61D81"/>
    <w:rsid w:val="00C658C9"/>
    <w:rsid w:val="00C704BA"/>
    <w:rsid w:val="00C74F11"/>
    <w:rsid w:val="00C76F35"/>
    <w:rsid w:val="00C85CF4"/>
    <w:rsid w:val="00C91314"/>
    <w:rsid w:val="00CD2E47"/>
    <w:rsid w:val="00D04DFE"/>
    <w:rsid w:val="00D1221C"/>
    <w:rsid w:val="00D15F25"/>
    <w:rsid w:val="00D17BA5"/>
    <w:rsid w:val="00D323EF"/>
    <w:rsid w:val="00D35132"/>
    <w:rsid w:val="00D5463A"/>
    <w:rsid w:val="00D56157"/>
    <w:rsid w:val="00D61B3B"/>
    <w:rsid w:val="00D62B7A"/>
    <w:rsid w:val="00D62C61"/>
    <w:rsid w:val="00D73A52"/>
    <w:rsid w:val="00D75438"/>
    <w:rsid w:val="00D76023"/>
    <w:rsid w:val="00D87233"/>
    <w:rsid w:val="00D953A6"/>
    <w:rsid w:val="00D95411"/>
    <w:rsid w:val="00D9615E"/>
    <w:rsid w:val="00DA04B6"/>
    <w:rsid w:val="00DA0AF3"/>
    <w:rsid w:val="00DA4F40"/>
    <w:rsid w:val="00DD777B"/>
    <w:rsid w:val="00E06111"/>
    <w:rsid w:val="00E13BFA"/>
    <w:rsid w:val="00E218F5"/>
    <w:rsid w:val="00E34371"/>
    <w:rsid w:val="00E373DA"/>
    <w:rsid w:val="00E470C5"/>
    <w:rsid w:val="00E6022F"/>
    <w:rsid w:val="00E61514"/>
    <w:rsid w:val="00E72A59"/>
    <w:rsid w:val="00E7365B"/>
    <w:rsid w:val="00E86805"/>
    <w:rsid w:val="00E91775"/>
    <w:rsid w:val="00E975A5"/>
    <w:rsid w:val="00EA55AE"/>
    <w:rsid w:val="00EC25F9"/>
    <w:rsid w:val="00EF07B8"/>
    <w:rsid w:val="00EF5894"/>
    <w:rsid w:val="00F0024A"/>
    <w:rsid w:val="00F06ACD"/>
    <w:rsid w:val="00F24BC7"/>
    <w:rsid w:val="00F277CE"/>
    <w:rsid w:val="00F50C03"/>
    <w:rsid w:val="00F533B2"/>
    <w:rsid w:val="00F63521"/>
    <w:rsid w:val="00F738A5"/>
    <w:rsid w:val="00F7478D"/>
    <w:rsid w:val="00F8104C"/>
    <w:rsid w:val="00F85B13"/>
    <w:rsid w:val="00FA0E02"/>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8E8DE-7AD4-41B6-A81A-7E29CB8C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3915</Words>
  <Characters>21146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24</cp:revision>
  <cp:lastPrinted>2023-12-18T11:53:00Z</cp:lastPrinted>
  <dcterms:created xsi:type="dcterms:W3CDTF">2026-01-07T13:05:00Z</dcterms:created>
  <dcterms:modified xsi:type="dcterms:W3CDTF">2026-01-09T19:40:00Z</dcterms:modified>
</cp:coreProperties>
</file>