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3A" w:rsidRDefault="006D373A" w:rsidP="006D37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6D373A" w:rsidRDefault="006D373A" w:rsidP="006D37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PREGÃO ELETRÔNICO REGISTRO DE PREÇO Nº 3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/2025</w:t>
      </w:r>
    </w:p>
    <w:p w:rsidR="006D373A" w:rsidRDefault="006D373A" w:rsidP="006D373A">
      <w:pPr>
        <w:rPr>
          <w:sz w:val="28"/>
          <w:szCs w:val="28"/>
        </w:rPr>
      </w:pPr>
    </w:p>
    <w:p w:rsidR="006D373A" w:rsidRDefault="006D373A" w:rsidP="006D373A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6D373A" w:rsidRDefault="006D373A" w:rsidP="006D373A">
      <w:pPr>
        <w:ind w:firstLine="1134"/>
        <w:jc w:val="both"/>
        <w:rPr>
          <w:sz w:val="28"/>
          <w:szCs w:val="28"/>
        </w:rPr>
      </w:pPr>
    </w:p>
    <w:p w:rsidR="006D373A" w:rsidRDefault="006D373A" w:rsidP="006D373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Pregão Eletrônico RP 3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/2025</w:t>
      </w:r>
      <w:r>
        <w:rPr>
          <w:sz w:val="28"/>
          <w:szCs w:val="28"/>
        </w:rPr>
        <w:t xml:space="preserve"> – Registro de Preço para Aquisição de Medicamentos.</w:t>
      </w:r>
      <w:r>
        <w:rPr>
          <w:sz w:val="28"/>
          <w:szCs w:val="28"/>
        </w:rPr>
        <w:t xml:space="preserve"> Conforme Edital. Abertura as 09h:0</w:t>
      </w:r>
      <w:r>
        <w:rPr>
          <w:sz w:val="28"/>
          <w:szCs w:val="28"/>
        </w:rPr>
        <w:t>0Min. do dia 2</w:t>
      </w:r>
      <w:r>
        <w:rPr>
          <w:sz w:val="28"/>
          <w:szCs w:val="28"/>
        </w:rPr>
        <w:t>3 de dezembro</w:t>
      </w:r>
      <w:r>
        <w:rPr>
          <w:sz w:val="28"/>
          <w:szCs w:val="28"/>
        </w:rPr>
        <w:t xml:space="preserve"> de 2025. </w:t>
      </w:r>
    </w:p>
    <w:p w:rsidR="006D373A" w:rsidRDefault="006D373A" w:rsidP="006D373A">
      <w:pPr>
        <w:jc w:val="both"/>
        <w:rPr>
          <w:sz w:val="28"/>
          <w:szCs w:val="28"/>
        </w:rPr>
      </w:pPr>
    </w:p>
    <w:p w:rsidR="006D373A" w:rsidRDefault="006D373A" w:rsidP="006D373A">
      <w:pPr>
        <w:ind w:firstLine="708"/>
        <w:jc w:val="both"/>
        <w:rPr>
          <w:sz w:val="28"/>
          <w:szCs w:val="28"/>
        </w:rPr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ab/>
        <w:t xml:space="preserve"> e no site </w:t>
      </w:r>
      <w:hyperlink r:id="rId10" w:history="1">
        <w:proofErr w:type="gramStart"/>
        <w:r>
          <w:rPr>
            <w:rStyle w:val="Hyperlink"/>
          </w:rPr>
          <w:t>www.tunas.rs.gov.br</w:t>
        </w:r>
      </w:hyperlink>
      <w:r>
        <w:t xml:space="preserve"> .</w:t>
      </w:r>
      <w:proofErr w:type="gramEnd"/>
    </w:p>
    <w:p w:rsidR="006D373A" w:rsidRDefault="006D373A" w:rsidP="006D373A">
      <w:pPr>
        <w:jc w:val="center"/>
        <w:rPr>
          <w:sz w:val="28"/>
          <w:szCs w:val="28"/>
        </w:rPr>
      </w:pPr>
    </w:p>
    <w:p w:rsidR="006D373A" w:rsidRDefault="006D373A" w:rsidP="006D373A">
      <w:pPr>
        <w:jc w:val="right"/>
        <w:rPr>
          <w:sz w:val="28"/>
          <w:szCs w:val="28"/>
        </w:rPr>
      </w:pPr>
      <w:r>
        <w:rPr>
          <w:sz w:val="28"/>
          <w:szCs w:val="28"/>
        </w:rPr>
        <w:t>Tunas, RS, 11 de dezembro</w:t>
      </w:r>
      <w:bookmarkStart w:id="0" w:name="_GoBack"/>
      <w:bookmarkEnd w:id="0"/>
      <w:r>
        <w:rPr>
          <w:sz w:val="28"/>
          <w:szCs w:val="28"/>
        </w:rPr>
        <w:t xml:space="preserve"> de 2025.</w:t>
      </w:r>
    </w:p>
    <w:p w:rsidR="006D373A" w:rsidRDefault="006D373A" w:rsidP="006D373A">
      <w:pPr>
        <w:jc w:val="center"/>
        <w:rPr>
          <w:sz w:val="28"/>
          <w:szCs w:val="28"/>
        </w:rPr>
      </w:pPr>
    </w:p>
    <w:p w:rsidR="006D373A" w:rsidRDefault="006D373A" w:rsidP="006D373A">
      <w:pPr>
        <w:jc w:val="center"/>
        <w:rPr>
          <w:sz w:val="28"/>
          <w:szCs w:val="28"/>
        </w:rPr>
      </w:pPr>
    </w:p>
    <w:p w:rsidR="006D373A" w:rsidRDefault="006D373A" w:rsidP="006D373A">
      <w:pPr>
        <w:jc w:val="center"/>
        <w:rPr>
          <w:sz w:val="28"/>
          <w:szCs w:val="28"/>
        </w:rPr>
      </w:pPr>
    </w:p>
    <w:p w:rsidR="006D373A" w:rsidRDefault="006D373A" w:rsidP="006D373A">
      <w:pPr>
        <w:jc w:val="center"/>
        <w:rPr>
          <w:sz w:val="28"/>
          <w:szCs w:val="28"/>
        </w:rPr>
      </w:pPr>
    </w:p>
    <w:p w:rsidR="006D373A" w:rsidRDefault="006D373A" w:rsidP="006D373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6D373A" w:rsidRDefault="006D373A" w:rsidP="006D373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6D373A" w:rsidRDefault="006D373A" w:rsidP="006D373A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Prefeito Municipal </w:t>
      </w:r>
    </w:p>
    <w:p w:rsidR="006D373A" w:rsidRDefault="006D373A" w:rsidP="006D373A">
      <w:pPr>
        <w:rPr>
          <w:sz w:val="28"/>
          <w:szCs w:val="28"/>
        </w:rPr>
      </w:pPr>
    </w:p>
    <w:p w:rsidR="006D373A" w:rsidRDefault="006D373A" w:rsidP="006D373A"/>
    <w:p w:rsidR="006D373A" w:rsidRDefault="006D373A" w:rsidP="006D373A"/>
    <w:p w:rsidR="006D373A" w:rsidRDefault="006D373A" w:rsidP="006D373A"/>
    <w:p w:rsidR="006D373A" w:rsidRDefault="006D373A" w:rsidP="006D373A">
      <w:pPr>
        <w:jc w:val="center"/>
      </w:pPr>
    </w:p>
    <w:p w:rsidR="006D373A" w:rsidRDefault="006D373A" w:rsidP="006D373A"/>
    <w:p w:rsidR="006D373A" w:rsidRDefault="006D373A" w:rsidP="006D373A"/>
    <w:p w:rsidR="006D373A" w:rsidRDefault="006D373A" w:rsidP="006D373A"/>
    <w:p w:rsidR="006D373A" w:rsidRDefault="006D373A" w:rsidP="006D373A"/>
    <w:p w:rsidR="006D373A" w:rsidRDefault="006D373A" w:rsidP="006D373A">
      <w:r>
        <w:t xml:space="preserve"> </w:t>
      </w:r>
    </w:p>
    <w:p w:rsidR="006D373A" w:rsidRPr="00A93DC9" w:rsidRDefault="006D373A" w:rsidP="006D373A"/>
    <w:p w:rsidR="0049447F" w:rsidRPr="00AA4016" w:rsidRDefault="0049447F" w:rsidP="00AA4016"/>
    <w:sectPr w:rsidR="0049447F" w:rsidRPr="00AA4016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30" w:rsidRDefault="00824030" w:rsidP="00330BE2">
      <w:r>
        <w:separator/>
      </w:r>
    </w:p>
  </w:endnote>
  <w:endnote w:type="continuationSeparator" w:id="0">
    <w:p w:rsidR="00824030" w:rsidRDefault="0082403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376632" w:rsidRDefault="0037663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30" w:rsidRDefault="00824030" w:rsidP="00330BE2">
      <w:r>
        <w:separator/>
      </w:r>
    </w:p>
  </w:footnote>
  <w:footnote w:type="continuationSeparator" w:id="0">
    <w:p w:rsidR="00824030" w:rsidRDefault="0082403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376632" w:rsidRPr="00B05081" w:rsidRDefault="0037663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76632" w:rsidRPr="00CB775D" w:rsidRDefault="0037663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C23B6"/>
    <w:multiLevelType w:val="multilevel"/>
    <w:tmpl w:val="631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7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8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1B012037"/>
    <w:multiLevelType w:val="multilevel"/>
    <w:tmpl w:val="32F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2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1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2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6" w15:restartNumberingAfterBreak="0">
    <w:nsid w:val="2C9222EC"/>
    <w:multiLevelType w:val="multilevel"/>
    <w:tmpl w:val="CD6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32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33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5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8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55CC29BE"/>
    <w:multiLevelType w:val="hybridMultilevel"/>
    <w:tmpl w:val="195E8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A9630C"/>
    <w:multiLevelType w:val="multilevel"/>
    <w:tmpl w:val="057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44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45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11"/>
  </w:num>
  <w:num w:numId="5">
    <w:abstractNumId w:val="29"/>
  </w:num>
  <w:num w:numId="6">
    <w:abstractNumId w:val="41"/>
  </w:num>
  <w:num w:numId="7">
    <w:abstractNumId w:val="30"/>
  </w:num>
  <w:num w:numId="8">
    <w:abstractNumId w:val="1"/>
  </w:num>
  <w:num w:numId="9">
    <w:abstractNumId w:val="45"/>
  </w:num>
  <w:num w:numId="10">
    <w:abstractNumId w:val="12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</w:num>
  <w:num w:numId="13">
    <w:abstractNumId w:val="3"/>
  </w:num>
  <w:num w:numId="14">
    <w:abstractNumId w:val="15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8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"/>
  </w:num>
  <w:num w:numId="47">
    <w:abstractNumId w:val="42"/>
  </w:num>
  <w:num w:numId="48">
    <w:abstractNumId w:val="26"/>
  </w:num>
  <w:num w:numId="49">
    <w:abstractNumId w:val="4"/>
  </w:num>
  <w:num w:numId="50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6FB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373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4030"/>
    <w:rsid w:val="0083234E"/>
    <w:rsid w:val="00833647"/>
    <w:rsid w:val="00834C68"/>
    <w:rsid w:val="00835616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F588-619F-450D-9DD6-0B4DFF09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2025-12-10T18:51:00Z</dcterms:created>
  <dcterms:modified xsi:type="dcterms:W3CDTF">2025-12-10T18:51:00Z</dcterms:modified>
</cp:coreProperties>
</file>