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A1" w:rsidRDefault="00D701A1" w:rsidP="00D7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D701A1" w:rsidRDefault="00D701A1" w:rsidP="00D7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PREGÃO ELETRÔNICO REGISTRO DE PREÇO Nº </w:t>
      </w:r>
      <w:r>
        <w:rPr>
          <w:b/>
          <w:sz w:val="28"/>
          <w:szCs w:val="28"/>
        </w:rPr>
        <w:t>35/2025</w:t>
      </w:r>
    </w:p>
    <w:p w:rsidR="00D701A1" w:rsidRDefault="00D701A1" w:rsidP="00D701A1">
      <w:pPr>
        <w:rPr>
          <w:sz w:val="28"/>
          <w:szCs w:val="28"/>
        </w:rPr>
      </w:pPr>
    </w:p>
    <w:p w:rsidR="00D701A1" w:rsidRDefault="00D701A1" w:rsidP="00D701A1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D701A1" w:rsidRDefault="00D701A1" w:rsidP="00D701A1">
      <w:pPr>
        <w:ind w:firstLine="1134"/>
        <w:jc w:val="both"/>
        <w:rPr>
          <w:sz w:val="28"/>
          <w:szCs w:val="28"/>
        </w:rPr>
      </w:pPr>
    </w:p>
    <w:p w:rsidR="00D701A1" w:rsidRDefault="00D701A1" w:rsidP="00D701A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Pregão Eletrônico RP </w:t>
      </w:r>
      <w:r>
        <w:rPr>
          <w:b/>
          <w:bCs/>
          <w:sz w:val="28"/>
          <w:szCs w:val="28"/>
        </w:rPr>
        <w:t>35/2025</w:t>
      </w:r>
      <w:r>
        <w:rPr>
          <w:sz w:val="28"/>
          <w:szCs w:val="28"/>
        </w:rPr>
        <w:t xml:space="preserve"> – Registro de Preço para Aquisição de Medicamentos. Conforme Edital. Abertura</w:t>
      </w:r>
      <w:r>
        <w:rPr>
          <w:sz w:val="28"/>
          <w:szCs w:val="28"/>
        </w:rPr>
        <w:t xml:space="preserve"> as 08h:30Min. do dia 21 de novembro</w:t>
      </w:r>
      <w:r>
        <w:rPr>
          <w:sz w:val="28"/>
          <w:szCs w:val="28"/>
        </w:rPr>
        <w:t xml:space="preserve"> de 2025. </w:t>
      </w:r>
    </w:p>
    <w:p w:rsidR="00D701A1" w:rsidRDefault="00D701A1" w:rsidP="00D701A1">
      <w:pPr>
        <w:jc w:val="both"/>
        <w:rPr>
          <w:sz w:val="28"/>
          <w:szCs w:val="28"/>
        </w:rPr>
      </w:pPr>
    </w:p>
    <w:p w:rsidR="00D701A1" w:rsidRDefault="00D701A1" w:rsidP="00D701A1">
      <w:pPr>
        <w:ind w:firstLine="708"/>
        <w:jc w:val="both"/>
        <w:rPr>
          <w:sz w:val="28"/>
          <w:szCs w:val="28"/>
        </w:rPr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r>
        <w:tab/>
        <w:t xml:space="preserve"> e no site </w:t>
      </w:r>
      <w:hyperlink r:id="rId10" w:history="1">
        <w:proofErr w:type="gramStart"/>
        <w:r>
          <w:rPr>
            <w:rStyle w:val="Hyperlink"/>
          </w:rPr>
          <w:t>www.tunas.rs.gov.br</w:t>
        </w:r>
      </w:hyperlink>
      <w:r>
        <w:t xml:space="preserve"> .</w:t>
      </w:r>
      <w:proofErr w:type="gramEnd"/>
    </w:p>
    <w:p w:rsidR="00D701A1" w:rsidRDefault="00D701A1" w:rsidP="00D701A1">
      <w:pPr>
        <w:jc w:val="center"/>
        <w:rPr>
          <w:sz w:val="28"/>
          <w:szCs w:val="28"/>
        </w:rPr>
      </w:pPr>
    </w:p>
    <w:p w:rsidR="00D701A1" w:rsidRDefault="00D701A1" w:rsidP="00D701A1">
      <w:pPr>
        <w:jc w:val="right"/>
        <w:rPr>
          <w:sz w:val="28"/>
          <w:szCs w:val="28"/>
        </w:rPr>
      </w:pPr>
      <w:r>
        <w:rPr>
          <w:sz w:val="28"/>
          <w:szCs w:val="28"/>
        </w:rPr>
        <w:t>Tunas, RS, 11 de novembro</w:t>
      </w:r>
      <w:bookmarkStart w:id="0" w:name="_GoBack"/>
      <w:bookmarkEnd w:id="0"/>
      <w:r>
        <w:rPr>
          <w:sz w:val="28"/>
          <w:szCs w:val="28"/>
        </w:rPr>
        <w:t xml:space="preserve"> de 2025.</w:t>
      </w:r>
    </w:p>
    <w:p w:rsidR="00D701A1" w:rsidRDefault="00D701A1" w:rsidP="00D701A1">
      <w:pPr>
        <w:jc w:val="center"/>
        <w:rPr>
          <w:sz w:val="28"/>
          <w:szCs w:val="28"/>
        </w:rPr>
      </w:pPr>
    </w:p>
    <w:p w:rsidR="00D701A1" w:rsidRDefault="00D701A1" w:rsidP="00D701A1">
      <w:pPr>
        <w:jc w:val="center"/>
        <w:rPr>
          <w:sz w:val="28"/>
          <w:szCs w:val="28"/>
        </w:rPr>
      </w:pPr>
    </w:p>
    <w:p w:rsidR="00D701A1" w:rsidRDefault="00D701A1" w:rsidP="00D701A1">
      <w:pPr>
        <w:jc w:val="center"/>
        <w:rPr>
          <w:sz w:val="28"/>
          <w:szCs w:val="28"/>
        </w:rPr>
      </w:pPr>
    </w:p>
    <w:p w:rsidR="00D701A1" w:rsidRDefault="00D701A1" w:rsidP="00D701A1">
      <w:pPr>
        <w:jc w:val="center"/>
        <w:rPr>
          <w:sz w:val="28"/>
          <w:szCs w:val="28"/>
        </w:rPr>
      </w:pPr>
    </w:p>
    <w:p w:rsidR="00D701A1" w:rsidRDefault="00D701A1" w:rsidP="00D701A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D701A1" w:rsidRDefault="00D701A1" w:rsidP="00D701A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D701A1" w:rsidRDefault="00D701A1" w:rsidP="00D701A1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Prefeito Municipal </w:t>
      </w:r>
    </w:p>
    <w:p w:rsidR="00D701A1" w:rsidRDefault="00D701A1" w:rsidP="00D701A1">
      <w:pPr>
        <w:rPr>
          <w:sz w:val="28"/>
          <w:szCs w:val="28"/>
        </w:rPr>
      </w:pPr>
    </w:p>
    <w:p w:rsidR="00D701A1" w:rsidRDefault="00D701A1" w:rsidP="00D701A1"/>
    <w:p w:rsidR="00D701A1" w:rsidRDefault="00D701A1" w:rsidP="00D701A1"/>
    <w:p w:rsidR="00D701A1" w:rsidRDefault="00D701A1" w:rsidP="00D701A1"/>
    <w:p w:rsidR="00D701A1" w:rsidRDefault="00D701A1" w:rsidP="00D701A1">
      <w:pPr>
        <w:jc w:val="center"/>
      </w:pPr>
    </w:p>
    <w:p w:rsidR="00D701A1" w:rsidRDefault="00D701A1" w:rsidP="00D701A1"/>
    <w:p w:rsidR="00D701A1" w:rsidRDefault="00D701A1" w:rsidP="00D701A1"/>
    <w:p w:rsidR="00D701A1" w:rsidRDefault="00D701A1" w:rsidP="00D701A1"/>
    <w:p w:rsidR="00D701A1" w:rsidRDefault="00D701A1" w:rsidP="00D701A1"/>
    <w:p w:rsidR="00D701A1" w:rsidRDefault="00D701A1" w:rsidP="00D701A1">
      <w:r>
        <w:t xml:space="preserve"> </w:t>
      </w:r>
    </w:p>
    <w:p w:rsidR="0049447F" w:rsidRPr="00A93DC9" w:rsidRDefault="0049447F" w:rsidP="00A93DC9"/>
    <w:sectPr w:rsidR="0049447F" w:rsidRPr="00A93DC9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49" w:rsidRDefault="003E6A49" w:rsidP="00330BE2">
      <w:r>
        <w:separator/>
      </w:r>
    </w:p>
  </w:endnote>
  <w:endnote w:type="continuationSeparator" w:id="0">
    <w:p w:rsidR="003E6A49" w:rsidRDefault="003E6A4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49" w:rsidRDefault="003E6A49" w:rsidP="00330BE2">
      <w:r>
        <w:separator/>
      </w:r>
    </w:p>
  </w:footnote>
  <w:footnote w:type="continuationSeparator" w:id="0">
    <w:p w:rsidR="003E6A49" w:rsidRDefault="003E6A4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6A49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01A1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3C56-3FF1-4C72-B6ED-3A068A94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2025-11-10T13:22:00Z</dcterms:created>
  <dcterms:modified xsi:type="dcterms:W3CDTF">2025-11-10T13:22:00Z</dcterms:modified>
</cp:coreProperties>
</file>