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"/>
        <w:rPr>
          <w:sz w:val="17"/>
        </w:rPr>
      </w:pPr>
    </w:p>
    <w:p>
      <w:pPr>
        <w:spacing w:before="92"/>
        <w:ind w:left="2639" w:right="2716" w:firstLine="0"/>
        <w:jc w:val="center"/>
        <w:rPr>
          <w:b/>
          <w:sz w:val="22"/>
        </w:rPr>
      </w:pPr>
      <w:r>
        <w:rPr/>
        <w:drawing>
          <wp:anchor distT="0" distB="0" distL="0" distR="0" allowOverlap="1" layoutInCell="1" locked="0" behindDoc="1" simplePos="0" relativeHeight="487532032">
            <wp:simplePos x="0" y="0"/>
            <wp:positionH relativeFrom="page">
              <wp:posOffset>1746504</wp:posOffset>
            </wp:positionH>
            <wp:positionV relativeFrom="paragraph">
              <wp:posOffset>-129673</wp:posOffset>
            </wp:positionV>
            <wp:extent cx="795527" cy="699515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5527" cy="699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2"/>
        </w:rPr>
        <w:t>REPÚBLICA FEDERATIVA DO BRASIL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ESTADO DO RIO GRANDE DO SUL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PREFEITURA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MUNICIPAL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 TUNAS</w:t>
      </w:r>
    </w:p>
    <w:p>
      <w:pPr>
        <w:pStyle w:val="BodyText"/>
        <w:spacing w:before="6"/>
        <w:rPr>
          <w:b/>
          <w:sz w:val="27"/>
        </w:rPr>
      </w:pPr>
      <w:r>
        <w:rPr/>
        <w:pict>
          <v:shape style="position:absolute;margin-left:69.480003pt;margin-top:17.799017pt;width:456.4pt;height:2.9pt;mso-position-horizontal-relative:page;mso-position-vertical-relative:paragraph;z-index:-15728640;mso-wrap-distance-left:0;mso-wrap-distance-right:0" coordorigin="1390,356" coordsize="9128,58" path="m10517,399l1390,399,1390,414,10517,414,10517,399xm10517,356l1390,356,1390,385,10517,385,10517,356xe" filled="true" fillcolor="#38a162" stroked="false">
            <v:path arrowok="t"/>
            <v:fill type="solid"/>
            <w10:wrap type="topAndBottom"/>
          </v:shape>
        </w:pict>
      </w:r>
    </w:p>
    <w:p>
      <w:pPr>
        <w:pStyle w:val="BodyText"/>
        <w:spacing w:before="8"/>
        <w:rPr>
          <w:b/>
          <w:sz w:val="12"/>
        </w:rPr>
      </w:pPr>
    </w:p>
    <w:p>
      <w:pPr>
        <w:pStyle w:val="Heading1"/>
        <w:tabs>
          <w:tab w:pos="5681" w:val="left" w:leader="none"/>
        </w:tabs>
        <w:spacing w:before="90"/>
      </w:pPr>
      <w:r>
        <w:rPr/>
        <w:t>DECRETO N° 2000/2024</w:t>
        <w:tab/>
        <w:t>Tunas/RS,</w:t>
      </w:r>
      <w:r>
        <w:rPr>
          <w:spacing w:val="2"/>
        </w:rPr>
        <w:t> </w:t>
      </w:r>
      <w:r>
        <w:rPr/>
        <w:t>31</w:t>
      </w:r>
      <w:r>
        <w:rPr>
          <w:spacing w:val="-3"/>
        </w:rPr>
        <w:t> </w:t>
      </w:r>
      <w:r>
        <w:rPr/>
        <w:t>de</w:t>
      </w:r>
      <w:r>
        <w:rPr>
          <w:spacing w:val="1"/>
        </w:rPr>
        <w:t> </w:t>
      </w:r>
      <w:r>
        <w:rPr/>
        <w:t>outubro de</w:t>
      </w:r>
      <w:r>
        <w:rPr>
          <w:spacing w:val="1"/>
        </w:rPr>
        <w:t> </w:t>
      </w:r>
      <w:r>
        <w:rPr/>
        <w:t>2024.</w:t>
      </w:r>
    </w:p>
    <w:p>
      <w:pPr>
        <w:pStyle w:val="BodyText"/>
        <w:spacing w:before="5"/>
        <w:rPr>
          <w:b/>
        </w:rPr>
      </w:pPr>
    </w:p>
    <w:p>
      <w:pPr>
        <w:spacing w:before="0"/>
        <w:ind w:left="4952" w:right="693" w:firstLine="4"/>
        <w:jc w:val="left"/>
        <w:rPr>
          <w:b/>
          <w:sz w:val="24"/>
        </w:rPr>
      </w:pPr>
      <w:r>
        <w:rPr>
          <w:b/>
          <w:sz w:val="24"/>
        </w:rPr>
        <w:t>DISPÕE SOBRE PRORROGAÇÃO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DO PRAZO DE VALIDADE DO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CONCURSO PÚBLICO Nº 01/2022,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DÁ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OUTRAS PROVIDÊNCIAS.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ind w:left="421" w:right="213" w:firstLine="710"/>
        <w:jc w:val="both"/>
      </w:pPr>
      <w:r>
        <w:rPr/>
        <w:t>O Prefeito Municipal de Tunas, Estado do Rio Grande do Sul, no uso de suas</w:t>
      </w:r>
      <w:r>
        <w:rPr>
          <w:spacing w:val="1"/>
        </w:rPr>
        <w:t> </w:t>
      </w:r>
      <w:r>
        <w:rPr/>
        <w:t>atribuições legais, e de conformidade com o inciso IV do artigo 51 da Lei Orgânica do</w:t>
      </w:r>
      <w:r>
        <w:rPr>
          <w:spacing w:val="1"/>
        </w:rPr>
        <w:t> </w:t>
      </w:r>
      <w:r>
        <w:rPr/>
        <w:t>município.</w:t>
      </w:r>
    </w:p>
    <w:p>
      <w:pPr>
        <w:pStyle w:val="BodyText"/>
        <w:spacing w:before="5"/>
      </w:pPr>
    </w:p>
    <w:p>
      <w:pPr>
        <w:pStyle w:val="Heading1"/>
        <w:ind w:left="2972"/>
      </w:pPr>
      <w:r>
        <w:rPr/>
        <w:t>DECRETA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BodyText"/>
        <w:spacing w:before="1"/>
        <w:ind w:left="421" w:right="215" w:firstLine="424"/>
        <w:jc w:val="both"/>
      </w:pPr>
      <w:r>
        <w:rPr>
          <w:b/>
        </w:rPr>
        <w:t>Art. 1º </w:t>
      </w:r>
      <w:r>
        <w:rPr/>
        <w:t>Fica prorrogado o prazo de validade do Concurso Público nº 01/2022 Edital de</w:t>
      </w:r>
      <w:r>
        <w:rPr>
          <w:spacing w:val="1"/>
        </w:rPr>
        <w:t> </w:t>
      </w:r>
      <w:r>
        <w:rPr/>
        <w:t>Concurso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nº</w:t>
      </w:r>
      <w:r>
        <w:rPr>
          <w:spacing w:val="1"/>
        </w:rPr>
        <w:t> </w:t>
      </w:r>
      <w:r>
        <w:rPr/>
        <w:t>009/2022,</w:t>
      </w:r>
      <w:r>
        <w:rPr>
          <w:spacing w:val="1"/>
        </w:rPr>
        <w:t> </w:t>
      </w:r>
      <w:r>
        <w:rPr/>
        <w:t>item</w:t>
      </w:r>
      <w:r>
        <w:rPr>
          <w:spacing w:val="1"/>
        </w:rPr>
        <w:t> </w:t>
      </w:r>
      <w:r>
        <w:rPr/>
        <w:t>15, pelo</w:t>
      </w:r>
      <w:r>
        <w:rPr>
          <w:spacing w:val="1"/>
        </w:rPr>
        <w:t> </w:t>
      </w:r>
      <w:r>
        <w:rPr/>
        <w:t>prazo</w:t>
      </w:r>
      <w:r>
        <w:rPr>
          <w:spacing w:val="1"/>
        </w:rPr>
        <w:t> </w:t>
      </w:r>
      <w:r>
        <w:rPr/>
        <w:t>de 02</w:t>
      </w:r>
      <w:r>
        <w:rPr>
          <w:spacing w:val="1"/>
        </w:rPr>
        <w:t> </w:t>
      </w:r>
      <w:r>
        <w:rPr/>
        <w:t>(zero dois) anos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demais</w:t>
      </w:r>
      <w:r>
        <w:rPr>
          <w:spacing w:val="1"/>
        </w:rPr>
        <w:t> </w:t>
      </w:r>
      <w:r>
        <w:rPr/>
        <w:t>disposições</w:t>
      </w:r>
      <w:r>
        <w:rPr>
          <w:spacing w:val="-3"/>
        </w:rPr>
        <w:t> </w:t>
      </w:r>
      <w:r>
        <w:rPr/>
        <w:t>legais vigentes.</w:t>
      </w: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421" w:right="217" w:firstLine="424"/>
        <w:jc w:val="both"/>
      </w:pPr>
      <w:r>
        <w:rPr>
          <w:b/>
        </w:rPr>
        <w:t>Parágrafo único. </w:t>
      </w:r>
      <w:r>
        <w:rPr/>
        <w:t>As demais normas previstas no edital e demais dispositivos legais,</w:t>
      </w:r>
      <w:r>
        <w:rPr>
          <w:spacing w:val="1"/>
        </w:rPr>
        <w:t> </w:t>
      </w:r>
      <w:r>
        <w:rPr/>
        <w:t>permanecem</w:t>
      </w:r>
      <w:r>
        <w:rPr>
          <w:spacing w:val="-3"/>
        </w:rPr>
        <w:t> </w:t>
      </w:r>
      <w:r>
        <w:rPr/>
        <w:t>vigentes</w:t>
      </w:r>
      <w:r>
        <w:rPr>
          <w:spacing w:val="2"/>
        </w:rPr>
        <w:t> </w:t>
      </w:r>
      <w:r>
        <w:rPr/>
        <w:t>e</w:t>
      </w:r>
      <w:r>
        <w:rPr>
          <w:spacing w:val="-3"/>
        </w:rPr>
        <w:t> </w:t>
      </w:r>
      <w:r>
        <w:rPr/>
        <w:t>inalteradas.</w:t>
      </w:r>
    </w:p>
    <w:p>
      <w:pPr>
        <w:pStyle w:val="BodyText"/>
      </w:pPr>
    </w:p>
    <w:p>
      <w:pPr>
        <w:pStyle w:val="BodyText"/>
        <w:ind w:left="846"/>
      </w:pPr>
      <w:r>
        <w:rPr>
          <w:b/>
        </w:rPr>
        <w:t>Art.</w:t>
      </w:r>
      <w:r>
        <w:rPr>
          <w:b/>
          <w:spacing w:val="-1"/>
        </w:rPr>
        <w:t> </w:t>
      </w:r>
      <w:r>
        <w:rPr>
          <w:b/>
        </w:rPr>
        <w:t>3° - </w:t>
      </w:r>
      <w:r>
        <w:rPr/>
        <w:t>Este decreto entra</w:t>
      </w:r>
      <w:r>
        <w:rPr>
          <w:spacing w:val="-3"/>
        </w:rPr>
        <w:t> </w:t>
      </w:r>
      <w:r>
        <w:rPr/>
        <w:t>em</w:t>
      </w:r>
      <w:r>
        <w:rPr>
          <w:spacing w:val="-1"/>
        </w:rPr>
        <w:t> </w:t>
      </w:r>
      <w:r>
        <w:rPr/>
        <w:t>vigor na</w:t>
      </w:r>
      <w:r>
        <w:rPr>
          <w:spacing w:val="-3"/>
        </w:rPr>
        <w:t> </w:t>
      </w:r>
      <w:r>
        <w:rPr/>
        <w:t>data de</w:t>
      </w:r>
      <w:r>
        <w:rPr>
          <w:spacing w:val="-3"/>
        </w:rPr>
        <w:t> </w:t>
      </w:r>
      <w:r>
        <w:rPr/>
        <w:t>sua publicação.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ind w:left="138"/>
      </w:pPr>
      <w:r>
        <w:rPr/>
        <w:pict>
          <v:group style="position:absolute;margin-left:403.920013pt;margin-top:16.468143pt;width:126.3pt;height:52.3pt;mso-position-horizontal-relative:page;mso-position-vertical-relative:paragraph;z-index:-15728128;mso-wrap-distance-left:0;mso-wrap-distance-right:0" coordorigin="8078,329" coordsize="2526,1046">
            <v:shape style="position:absolute;left:8078;top:1370;width:2401;height:2" coordorigin="8078,1370" coordsize="2401,0" path="m8078,1370l8558,1370m8558,1370l9038,1370m9038,1370l9878,1370m9878,1370l10478,1370e" filled="false" stroked="true" strokeweight=".480018pt" strokecolor="#000000">
              <v:path arrowok="t"/>
              <v:stroke dashstyle="solid"/>
            </v:shape>
            <v:shape style="position:absolute;left:8831;top:350;width:1013;height:1005" coordorigin="8832,351" coordsize="1013,1005" path="m9014,1143l8926,1200,8870,1256,8841,1304,8832,1339,8838,1352,8844,1356,8912,1356,8915,1353,8852,1353,8860,1316,8894,1263,8946,1203,9014,1143xm9265,351l9245,364,9234,395,9230,431,9230,456,9231,478,9233,503,9236,529,9240,556,9245,583,9251,611,9257,639,9265,667,9258,696,9241,748,9213,817,9177,898,9135,987,9089,1076,9040,1162,8990,1237,8941,1298,8894,1339,8852,1353,8915,1353,8949,1329,8996,1278,9051,1203,9113,1102,9123,1099,9113,1099,9174,989,9218,900,9249,828,9270,771,9283,724,9320,724,9297,664,9304,611,9283,611,9272,566,9264,523,9259,482,9258,444,9258,429,9260,403,9267,375,9279,357,9304,357,9291,352,9265,351xm9834,1097l9805,1097,9794,1107,9794,1135,9805,1145,9834,1145,9839,1140,9808,1140,9799,1132,9799,1110,9808,1102,9839,1102,9834,1097xm9839,1102l9831,1102,9838,1110,9838,1132,9831,1140,9839,1140,9844,1135,9844,1107,9839,1102xm9825,1105l9809,1105,9809,1135,9814,1135,9814,1124,9827,1124,9827,1123,9823,1122,9830,1120,9814,1120,9814,1111,9829,1111,9829,1109,9825,1105xm9827,1124l9820,1124,9822,1127,9823,1130,9824,1135,9830,1135,9829,1130,9829,1126,9827,1124xm9829,1111l9821,1111,9823,1112,9823,1118,9820,1120,9830,1120,9830,1115,9829,1111xm9320,724l9283,724,9339,835,9397,911,9451,960,9495,989,9421,1003,9344,1021,9267,1043,9189,1069,9113,1099,9123,1099,9190,1078,9272,1057,9359,1039,9447,1025,9533,1014,9610,1014,9594,1007,9664,1004,9823,1004,9796,990,9758,981,9548,981,9524,968,9501,953,9478,938,9455,922,9404,870,9361,807,9325,737,9320,724xm9610,1014l9533,1014,9600,1045,9667,1068,9729,1083,9780,1088,9801,1086,9817,1082,9828,1075,9830,1071,9802,1071,9761,1066,9710,1053,9654,1033,9610,1014xm9834,1064l9827,1067,9815,1071,9830,1071,9834,1064xm9823,1004l9664,1004,9745,1006,9811,1020,9838,1053,9841,1045,9844,1042,9844,1035,9832,1009,9823,1004xm9672,974l9644,975,9614,977,9548,981,9758,981,9742,978,9672,974xm9314,435l9309,466,9302,505,9294,553,9283,611,9304,611,9305,605,9310,548,9312,492,9314,435xm9304,357l9279,357,9290,364,9301,375,9310,392,9314,417,9318,378,9310,359,9304,357xe" filled="true" fillcolor="#ffd8d8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8318;top:366;width:1036;height:472" type="#_x0000_t202" filled="false" stroked="false">
              <v:textbox inset="0,0,0,0">
                <w:txbxContent>
                  <w:p>
                    <w:pPr>
                      <w:spacing w:line="249" w:lineRule="auto" w:before="2"/>
                      <w:ind w:left="39" w:right="18" w:hanging="40"/>
                      <w:jc w:val="right"/>
                      <w:rPr>
                        <w:rFonts w:ascii="Trebuchet MS"/>
                        <w:sz w:val="13"/>
                      </w:rPr>
                    </w:pPr>
                    <w:r>
                      <w:rPr>
                        <w:rFonts w:ascii="Trebuchet MS"/>
                        <w:w w:val="95"/>
                        <w:sz w:val="13"/>
                      </w:rPr>
                      <w:t>Assinado de forma</w:t>
                    </w:r>
                    <w:r>
                      <w:rPr>
                        <w:rFonts w:ascii="Trebuchet MS"/>
                        <w:spacing w:val="-35"/>
                        <w:w w:val="95"/>
                        <w:sz w:val="13"/>
                      </w:rPr>
                      <w:t> </w:t>
                    </w:r>
                    <w:r>
                      <w:rPr>
                        <w:rFonts w:ascii="Trebuchet MS"/>
                        <w:w w:val="95"/>
                        <w:sz w:val="13"/>
                      </w:rPr>
                      <w:t>digital</w:t>
                    </w:r>
                    <w:r>
                      <w:rPr>
                        <w:rFonts w:ascii="Trebuchet MS"/>
                        <w:spacing w:val="-9"/>
                        <w:w w:val="95"/>
                        <w:sz w:val="13"/>
                      </w:rPr>
                      <w:t> </w:t>
                    </w:r>
                    <w:r>
                      <w:rPr>
                        <w:rFonts w:ascii="Trebuchet MS"/>
                        <w:w w:val="95"/>
                        <w:sz w:val="13"/>
                      </w:rPr>
                      <w:t>por</w:t>
                    </w:r>
                    <w:r>
                      <w:rPr>
                        <w:rFonts w:ascii="Trebuchet MS"/>
                        <w:spacing w:val="-9"/>
                        <w:w w:val="95"/>
                        <w:sz w:val="13"/>
                      </w:rPr>
                      <w:t> </w:t>
                    </w:r>
                    <w:r>
                      <w:rPr>
                        <w:rFonts w:ascii="Trebuchet MS"/>
                        <w:w w:val="95"/>
                        <w:sz w:val="13"/>
                      </w:rPr>
                      <w:t>PAULO</w:t>
                    </w:r>
                  </w:p>
                  <w:p>
                    <w:pPr>
                      <w:spacing w:before="0"/>
                      <w:ind w:left="0" w:right="18" w:firstLine="0"/>
                      <w:jc w:val="right"/>
                      <w:rPr>
                        <w:rFonts w:ascii="Trebuchet MS"/>
                        <w:sz w:val="13"/>
                      </w:rPr>
                    </w:pPr>
                    <w:r>
                      <w:rPr>
                        <w:rFonts w:ascii="Trebuchet MS"/>
                        <w:sz w:val="13"/>
                      </w:rPr>
                      <w:t>HENRIQUE</w:t>
                    </w:r>
                  </w:p>
                </w:txbxContent>
              </v:textbox>
              <w10:wrap type="none"/>
            </v:shape>
            <v:shape style="position:absolute;left:9659;top:329;width:945;height:504" type="#_x0000_t202" filled="false" stroked="false">
              <v:textbox inset="0,0,0,0">
                <w:txbxContent>
                  <w:p>
                    <w:pPr>
                      <w:spacing w:line="247" w:lineRule="auto" w:before="1"/>
                      <w:ind w:left="0" w:right="17" w:firstLine="305"/>
                      <w:jc w:val="left"/>
                      <w:rPr>
                        <w:rFonts w:ascii="Trebuchet MS"/>
                        <w:sz w:val="21"/>
                      </w:rPr>
                    </w:pPr>
                    <w:r>
                      <w:rPr>
                        <w:rFonts w:ascii="Trebuchet MS"/>
                        <w:w w:val="95"/>
                        <w:sz w:val="21"/>
                      </w:rPr>
                      <w:t>PAULO</w:t>
                    </w:r>
                    <w:r>
                      <w:rPr>
                        <w:rFonts w:ascii="Trebuchet MS"/>
                        <w:spacing w:val="-58"/>
                        <w:w w:val="95"/>
                        <w:sz w:val="21"/>
                      </w:rPr>
                      <w:t> </w:t>
                    </w:r>
                    <w:r>
                      <w:rPr>
                        <w:rFonts w:ascii="Trebuchet MS"/>
                        <w:w w:val="95"/>
                        <w:sz w:val="21"/>
                      </w:rPr>
                      <w:t>HENRIQUE</w:t>
                    </w:r>
                  </w:p>
                </w:txbxContent>
              </v:textbox>
              <w10:wrap type="none"/>
            </v:shape>
            <v:shape style="position:absolute;left:8149;top:832;width:2455;height:253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Trebuchet MS"/>
                        <w:sz w:val="21"/>
                      </w:rPr>
                    </w:pPr>
                    <w:r>
                      <w:rPr>
                        <w:rFonts w:ascii="Trebuchet MS"/>
                        <w:w w:val="95"/>
                        <w:sz w:val="13"/>
                      </w:rPr>
                      <w:t>REUTER:43593917068</w:t>
                    </w:r>
                    <w:r>
                      <w:rPr>
                        <w:rFonts w:ascii="Trebuchet MS"/>
                        <w:spacing w:val="34"/>
                        <w:w w:val="95"/>
                        <w:sz w:val="13"/>
                      </w:rPr>
                      <w:t> </w:t>
                    </w:r>
                    <w:r>
                      <w:rPr>
                        <w:rFonts w:ascii="Trebuchet MS"/>
                        <w:w w:val="95"/>
                        <w:position w:val="-6"/>
                        <w:sz w:val="21"/>
                      </w:rPr>
                      <w:t>REUTER:4359</w:t>
                    </w:r>
                  </w:p>
                </w:txbxContent>
              </v:textbox>
              <w10:wrap type="none"/>
            </v:shape>
            <v:shape style="position:absolute;left:8340;top:994;width:1014;height:158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Trebuchet MS"/>
                        <w:sz w:val="13"/>
                      </w:rPr>
                    </w:pPr>
                    <w:r>
                      <w:rPr>
                        <w:rFonts w:ascii="Trebuchet MS"/>
                        <w:w w:val="90"/>
                        <w:sz w:val="13"/>
                      </w:rPr>
                      <w:t>Dados:</w:t>
                    </w:r>
                    <w:r>
                      <w:rPr>
                        <w:rFonts w:ascii="Trebuchet MS"/>
                        <w:spacing w:val="13"/>
                        <w:w w:val="90"/>
                        <w:sz w:val="13"/>
                      </w:rPr>
                      <w:t> </w:t>
                    </w:r>
                    <w:r>
                      <w:rPr>
                        <w:rFonts w:ascii="Trebuchet MS"/>
                        <w:w w:val="90"/>
                        <w:sz w:val="13"/>
                      </w:rPr>
                      <w:t>2024.10.31</w:t>
                    </w:r>
                  </w:p>
                </w:txbxContent>
              </v:textbox>
              <w10:wrap type="none"/>
            </v:shape>
            <v:shape style="position:absolute;left:8491;top:1084;width:2113;height:253" type="#_x0000_t202" filled="false" stroked="false">
              <v:textbox inset="0,0,0,0">
                <w:txbxContent>
                  <w:p>
                    <w:pPr>
                      <w:tabs>
                        <w:tab w:pos="1339" w:val="left" w:leader="none"/>
                      </w:tabs>
                      <w:spacing w:before="2"/>
                      <w:ind w:left="0" w:right="0" w:firstLine="0"/>
                      <w:jc w:val="left"/>
                      <w:rPr>
                        <w:rFonts w:ascii="Trebuchet MS"/>
                        <w:sz w:val="21"/>
                      </w:rPr>
                    </w:pPr>
                    <w:r>
                      <w:rPr>
                        <w:rFonts w:ascii="Trebuchet MS"/>
                        <w:w w:val="90"/>
                        <w:position w:val="1"/>
                        <w:sz w:val="13"/>
                      </w:rPr>
                      <w:t>'16:38:52</w:t>
                    </w:r>
                    <w:r>
                      <w:rPr>
                        <w:rFonts w:ascii="Trebuchet MS"/>
                        <w:spacing w:val="-2"/>
                        <w:w w:val="90"/>
                        <w:position w:val="1"/>
                        <w:sz w:val="13"/>
                      </w:rPr>
                      <w:t> </w:t>
                    </w:r>
                    <w:r>
                      <w:rPr>
                        <w:rFonts w:ascii="Trebuchet MS"/>
                        <w:w w:val="90"/>
                        <w:position w:val="1"/>
                        <w:sz w:val="13"/>
                      </w:rPr>
                      <w:t>-03'00</w:t>
                      <w:tab/>
                    </w:r>
                    <w:r>
                      <w:rPr>
                        <w:rFonts w:ascii="Trebuchet MS"/>
                        <w:w w:val="95"/>
                        <w:sz w:val="21"/>
                      </w:rPr>
                      <w:t>3917068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t>TUNAS/RS,</w:t>
      </w:r>
      <w:r>
        <w:rPr>
          <w:spacing w:val="1"/>
        </w:rPr>
        <w:t> </w:t>
      </w:r>
      <w:r>
        <w:rPr/>
        <w:t>31 de</w:t>
      </w:r>
      <w:r>
        <w:rPr>
          <w:spacing w:val="-3"/>
        </w:rPr>
        <w:t> </w:t>
      </w:r>
      <w:r>
        <w:rPr/>
        <w:t>outubro de 2024.</w:t>
      </w:r>
    </w:p>
    <w:p>
      <w:pPr>
        <w:pStyle w:val="BodyText"/>
        <w:tabs>
          <w:tab w:pos="6949" w:val="left" w:leader="none"/>
        </w:tabs>
        <w:spacing w:line="252" w:lineRule="exact"/>
        <w:ind w:left="138"/>
      </w:pPr>
      <w:r>
        <w:rPr/>
        <w:t>Registre-se</w:t>
      </w:r>
      <w:r>
        <w:rPr>
          <w:spacing w:val="-1"/>
        </w:rPr>
        <w:t> </w:t>
      </w:r>
      <w:r>
        <w:rPr/>
        <w:t>e</w:t>
      </w:r>
      <w:r>
        <w:rPr>
          <w:spacing w:val="-4"/>
        </w:rPr>
        <w:t> </w:t>
      </w:r>
      <w:r>
        <w:rPr/>
        <w:t>Publique-se</w:t>
        <w:tab/>
        <w:t>Paulo Henrique</w:t>
      </w:r>
      <w:r>
        <w:rPr>
          <w:spacing w:val="1"/>
        </w:rPr>
        <w:t> </w:t>
      </w:r>
      <w:r>
        <w:rPr/>
        <w:t>Reuter</w:t>
      </w:r>
    </w:p>
    <w:p>
      <w:pPr>
        <w:pStyle w:val="BodyText"/>
        <w:tabs>
          <w:tab w:pos="7169" w:val="left" w:leader="none"/>
        </w:tabs>
        <w:ind w:left="138"/>
      </w:pPr>
      <w:r>
        <w:rPr/>
        <w:t>Data</w:t>
      </w:r>
      <w:r>
        <w:rPr>
          <w:spacing w:val="-1"/>
        </w:rPr>
        <w:t> </w:t>
      </w:r>
      <w:r>
        <w:rPr/>
        <w:t>supra.</w:t>
        <w:tab/>
        <w:t>Prefeito</w:t>
      </w:r>
      <w:r>
        <w:rPr>
          <w:spacing w:val="-1"/>
        </w:rPr>
        <w:t> </w:t>
      </w:r>
      <w:r>
        <w:rPr/>
        <w:t>Municipal</w:t>
      </w:r>
    </w:p>
    <w:p>
      <w:pPr>
        <w:spacing w:after="0"/>
        <w:sectPr>
          <w:type w:val="continuous"/>
          <w:pgSz w:w="11910" w:h="16840"/>
          <w:pgMar w:top="520" w:bottom="280" w:left="1280" w:right="1200"/>
        </w:sectPr>
      </w:pPr>
    </w:p>
    <w:p>
      <w:pPr>
        <w:spacing w:line="247" w:lineRule="auto" w:before="88"/>
        <w:ind w:left="208" w:right="22" w:firstLine="74"/>
        <w:jc w:val="left"/>
        <w:rPr>
          <w:rFonts w:ascii="Trebuchet MS"/>
          <w:sz w:val="12"/>
        </w:rPr>
      </w:pPr>
      <w:r>
        <w:rPr/>
        <w:pict>
          <v:group style="position:absolute;margin-left:70.919998pt;margin-top:4.714563pt;width:84.05pt;height:36.75pt;mso-position-horizontal-relative:page;mso-position-vertical-relative:paragraph;z-index:-15783936" coordorigin="1418,94" coordsize="1681,735">
            <v:shape style="position:absolute;left:1418;top:822;width:1681;height:2" coordorigin="1418,822" coordsize="1681,0" path="m1418,822l1658,822m1658,822l2018,822m2018,822l3098,822e" filled="false" stroked="true" strokeweight=".480018pt" strokecolor="#000000">
              <v:path arrowok="t"/>
              <v:stroke dashstyle="solid"/>
            </v:shape>
            <v:shape style="position:absolute;left:2120;top:94;width:740;height:735" coordorigin="2121,94" coordsize="740,735" path="m2254,673l2190,715,2149,756,2127,791,2121,816,2121,828,2177,828,2181,827,2135,827,2141,800,2166,761,2204,717,2254,673xm2437,94l2422,104,2414,127,2412,153,2411,171,2412,188,2413,206,2416,225,2419,244,2422,264,2427,285,2431,305,2437,325,2428,359,2405,421,2369,502,2326,592,2277,679,2227,754,2178,807,2135,827,2181,827,2184,826,2223,792,2270,732,2326,643,2334,641,2326,641,2380,543,2415,468,2437,411,2450,367,2477,367,2460,323,2466,285,2450,285,2442,252,2436,220,2433,190,2432,163,2432,151,2434,132,2438,112,2447,99,2466,99,2456,95,2437,94xm2852,639l2831,639,2823,647,2823,667,2831,675,2852,675,2856,671,2834,671,2827,665,2827,649,2834,643,2856,643,2852,639xm2856,643l2850,643,2856,649,2856,665,2850,671,2856,671,2860,667,2860,647,2856,643xm2846,645l2834,645,2834,667,2838,667,2838,659,2848,659,2847,658,2845,658,2849,656,2838,656,2838,650,2849,650,2849,648,2846,645xm2848,659l2843,659,2844,661,2845,664,2846,667,2849,667,2849,664,2849,661,2848,659xm2849,650l2843,650,2845,651,2845,655,2843,656,2849,656,2849,653,2849,650xm2477,367l2450,367,2491,448,2533,504,2573,539,2605,560,2537,574,2467,592,2396,614,2326,641,2334,641,2397,622,2474,604,2554,589,2633,579,2689,579,2677,574,2728,572,2845,572,2825,561,2797,555,2644,555,2626,545,2609,534,2592,523,2576,511,2539,473,2507,428,2481,377,2477,367xm2689,579l2633,579,2682,602,2731,618,2776,629,2813,633,2829,632,2841,629,2848,623,2850,621,2829,621,2799,617,2762,608,2721,593,2689,579xm2852,615l2847,618,2839,621,2850,621,2852,615xm2845,572l2728,572,2787,573,2836,584,2856,607,2858,602,2860,600,2860,594,2851,575,2845,572xm2734,550l2714,550,2692,552,2644,555,2797,555,2785,553,2734,550xm2473,156l2469,178,2464,207,2458,242,2450,285,2466,285,2466,280,2470,238,2472,198,2473,156xm2466,99l2447,99,2456,104,2463,112,2470,125,2473,142,2476,115,2470,100,2466,99xe" filled="true" fillcolor="#ffd8d8" stroked="false">
              <v:path arrowok="t"/>
              <v:fill type="solid"/>
            </v:shape>
            <w10:wrap type="none"/>
          </v:group>
        </w:pict>
      </w:r>
      <w:r>
        <w:rPr>
          <w:rFonts w:ascii="Trebuchet MS"/>
          <w:spacing w:val="-1"/>
          <w:w w:val="95"/>
          <w:sz w:val="12"/>
        </w:rPr>
        <w:t>Assinado de </w:t>
      </w:r>
      <w:r>
        <w:rPr>
          <w:rFonts w:ascii="Trebuchet MS"/>
          <w:w w:val="95"/>
          <w:sz w:val="12"/>
        </w:rPr>
        <w:t>forma</w:t>
      </w:r>
      <w:r>
        <w:rPr>
          <w:rFonts w:ascii="Trebuchet MS"/>
          <w:spacing w:val="-32"/>
          <w:w w:val="95"/>
          <w:sz w:val="12"/>
        </w:rPr>
        <w:t> </w:t>
      </w:r>
      <w:r>
        <w:rPr>
          <w:rFonts w:ascii="Trebuchet MS"/>
          <w:w w:val="90"/>
          <w:sz w:val="12"/>
        </w:rPr>
        <w:t>digital</w:t>
      </w:r>
      <w:r>
        <w:rPr>
          <w:rFonts w:ascii="Trebuchet MS"/>
          <w:spacing w:val="-1"/>
          <w:w w:val="90"/>
          <w:sz w:val="12"/>
        </w:rPr>
        <w:t> </w:t>
      </w:r>
      <w:r>
        <w:rPr>
          <w:rFonts w:ascii="Trebuchet MS"/>
          <w:w w:val="90"/>
          <w:sz w:val="12"/>
        </w:rPr>
        <w:t>por</w:t>
      </w:r>
      <w:r>
        <w:rPr>
          <w:rFonts w:ascii="Trebuchet MS"/>
          <w:spacing w:val="-1"/>
          <w:w w:val="90"/>
          <w:sz w:val="12"/>
        </w:rPr>
        <w:t> </w:t>
      </w:r>
      <w:r>
        <w:rPr>
          <w:rFonts w:ascii="Trebuchet MS"/>
          <w:w w:val="90"/>
          <w:sz w:val="12"/>
        </w:rPr>
        <w:t>Claucidio</w:t>
      </w:r>
    </w:p>
    <w:p>
      <w:pPr>
        <w:spacing w:before="82"/>
        <w:ind w:left="208" w:right="0" w:firstLine="0"/>
        <w:jc w:val="left"/>
        <w:rPr>
          <w:rFonts w:ascii="Trebuchet MS"/>
          <w:sz w:val="20"/>
        </w:rPr>
      </w:pPr>
      <w:r>
        <w:rPr/>
        <w:br w:type="column"/>
      </w:r>
      <w:r>
        <w:rPr>
          <w:rFonts w:ascii="Trebuchet MS"/>
          <w:sz w:val="20"/>
        </w:rPr>
        <w:t>Claucidio</w:t>
      </w:r>
    </w:p>
    <w:p>
      <w:pPr>
        <w:spacing w:after="0"/>
        <w:jc w:val="left"/>
        <w:rPr>
          <w:rFonts w:ascii="Trebuchet MS"/>
          <w:sz w:val="20"/>
        </w:rPr>
        <w:sectPr>
          <w:type w:val="continuous"/>
          <w:pgSz w:w="11910" w:h="16840"/>
          <w:pgMar w:top="520" w:bottom="280" w:left="1280" w:right="1200"/>
          <w:cols w:num="2" w:equalWidth="0">
            <w:col w:w="1248" w:space="215"/>
            <w:col w:w="7967"/>
          </w:cols>
        </w:sectPr>
      </w:pPr>
    </w:p>
    <w:p>
      <w:pPr>
        <w:spacing w:line="146" w:lineRule="exact" w:before="0"/>
        <w:ind w:left="129" w:right="0" w:firstLine="0"/>
        <w:jc w:val="left"/>
        <w:rPr>
          <w:rFonts w:ascii="Trebuchet MS"/>
          <w:sz w:val="20"/>
        </w:rPr>
      </w:pPr>
      <w:r>
        <w:rPr>
          <w:rFonts w:ascii="Trebuchet MS"/>
          <w:w w:val="95"/>
          <w:sz w:val="12"/>
        </w:rPr>
        <w:t>Wendel:26138611004</w:t>
      </w:r>
      <w:r>
        <w:rPr>
          <w:rFonts w:ascii="Trebuchet MS"/>
          <w:spacing w:val="9"/>
          <w:w w:val="95"/>
          <w:sz w:val="12"/>
        </w:rPr>
        <w:t> </w:t>
      </w:r>
      <w:r>
        <w:rPr>
          <w:rFonts w:ascii="Trebuchet MS"/>
          <w:w w:val="95"/>
          <w:position w:val="-2"/>
          <w:sz w:val="20"/>
        </w:rPr>
        <w:t>Wendel:26138</w:t>
      </w:r>
    </w:p>
    <w:p>
      <w:pPr>
        <w:spacing w:after="0" w:line="146" w:lineRule="exact"/>
        <w:jc w:val="left"/>
        <w:rPr>
          <w:rFonts w:ascii="Trebuchet MS"/>
          <w:sz w:val="20"/>
        </w:rPr>
        <w:sectPr>
          <w:type w:val="continuous"/>
          <w:pgSz w:w="11910" w:h="16840"/>
          <w:pgMar w:top="520" w:bottom="280" w:left="1280" w:right="1200"/>
        </w:sectPr>
      </w:pPr>
    </w:p>
    <w:p>
      <w:pPr>
        <w:spacing w:before="0"/>
        <w:ind w:left="0" w:right="38" w:firstLine="0"/>
        <w:jc w:val="right"/>
        <w:rPr>
          <w:rFonts w:ascii="Trebuchet MS"/>
          <w:sz w:val="12"/>
        </w:rPr>
      </w:pPr>
      <w:r>
        <w:rPr>
          <w:rFonts w:ascii="Trebuchet MS"/>
          <w:w w:val="90"/>
          <w:sz w:val="12"/>
        </w:rPr>
        <w:t>Dados:</w:t>
      </w:r>
      <w:r>
        <w:rPr>
          <w:rFonts w:ascii="Trebuchet MS"/>
          <w:spacing w:val="14"/>
          <w:w w:val="90"/>
          <w:sz w:val="12"/>
        </w:rPr>
        <w:t> </w:t>
      </w:r>
      <w:r>
        <w:rPr>
          <w:rFonts w:ascii="Trebuchet MS"/>
          <w:w w:val="90"/>
          <w:sz w:val="12"/>
        </w:rPr>
        <w:t>2024.10.31</w:t>
      </w:r>
    </w:p>
    <w:p>
      <w:pPr>
        <w:spacing w:before="4"/>
        <w:ind w:left="0" w:right="38" w:firstLine="0"/>
        <w:jc w:val="right"/>
        <w:rPr>
          <w:rFonts w:ascii="Trebuchet MS"/>
          <w:sz w:val="12"/>
        </w:rPr>
      </w:pPr>
      <w:r>
        <w:rPr>
          <w:rFonts w:ascii="Trebuchet MS"/>
          <w:w w:val="90"/>
          <w:sz w:val="12"/>
        </w:rPr>
        <w:t>'16:39:47</w:t>
      </w:r>
      <w:r>
        <w:rPr>
          <w:rFonts w:ascii="Trebuchet MS"/>
          <w:spacing w:val="13"/>
          <w:w w:val="90"/>
          <w:sz w:val="12"/>
        </w:rPr>
        <w:t> </w:t>
      </w:r>
      <w:r>
        <w:rPr>
          <w:rFonts w:ascii="Trebuchet MS"/>
          <w:w w:val="90"/>
          <w:sz w:val="12"/>
        </w:rPr>
        <w:t>-03'00</w:t>
      </w:r>
    </w:p>
    <w:p>
      <w:pPr>
        <w:spacing w:before="55"/>
        <w:ind w:left="303" w:right="0" w:firstLine="0"/>
        <w:jc w:val="left"/>
        <w:rPr>
          <w:rFonts w:ascii="Trebuchet MS"/>
          <w:sz w:val="20"/>
        </w:rPr>
      </w:pPr>
      <w:r>
        <w:rPr/>
        <w:br w:type="column"/>
      </w:r>
      <w:r>
        <w:rPr>
          <w:rFonts w:ascii="Trebuchet MS"/>
          <w:sz w:val="20"/>
        </w:rPr>
        <w:t>611004</w:t>
      </w:r>
    </w:p>
    <w:p>
      <w:pPr>
        <w:spacing w:after="0"/>
        <w:jc w:val="left"/>
        <w:rPr>
          <w:rFonts w:ascii="Trebuchet MS"/>
          <w:sz w:val="20"/>
        </w:rPr>
        <w:sectPr>
          <w:type w:val="continuous"/>
          <w:pgSz w:w="11910" w:h="16840"/>
          <w:pgMar w:top="520" w:bottom="280" w:left="1280" w:right="1200"/>
          <w:cols w:num="2" w:equalWidth="0">
            <w:col w:w="1248" w:space="286"/>
            <w:col w:w="7896"/>
          </w:cols>
        </w:sectPr>
      </w:pPr>
    </w:p>
    <w:p>
      <w:pPr>
        <w:pStyle w:val="BodyText"/>
        <w:spacing w:before="20"/>
        <w:ind w:left="138"/>
      </w:pPr>
      <w:r>
        <w:rPr/>
        <w:t>Claucídio Wendel</w:t>
      </w:r>
    </w:p>
    <w:p>
      <w:pPr>
        <w:pStyle w:val="BodyText"/>
        <w:ind w:left="138"/>
      </w:pPr>
      <w:r>
        <w:rPr/>
        <w:t>Secretário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Administração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Planejamento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2"/>
        </w:rPr>
      </w:pPr>
      <w:r>
        <w:rPr/>
        <w:pict>
          <v:rect style="position:absolute;margin-left:69.479996pt;margin-top:9.255891pt;width:456.359997pt;height:1.439986pt;mso-position-horizontal-relative:page;mso-position-vertical-relative:paragraph;z-index:-15727616;mso-wrap-distance-left:0;mso-wrap-distance-right:0" filled="true" fillcolor="#009a46" stroked="false">
            <v:fill type="solid"/>
            <w10:wrap type="topAndBottom"/>
          </v:rect>
        </w:pict>
      </w:r>
    </w:p>
    <w:p>
      <w:pPr>
        <w:spacing w:line="237" w:lineRule="auto" w:before="0"/>
        <w:ind w:left="1280" w:right="1185" w:hanging="164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Rua: Carolina Schmitt, nº 388 – CEP: 99330-000 – Tunas/RS - CNPJ: 92.406.438/0001-92</w:t>
      </w:r>
      <w:r>
        <w:rPr>
          <w:rFonts w:ascii="Calibri" w:hAnsi="Calibri"/>
          <w:spacing w:val="-43"/>
          <w:sz w:val="20"/>
        </w:rPr>
        <w:t> </w:t>
      </w:r>
      <w:r>
        <w:rPr>
          <w:rFonts w:ascii="Calibri" w:hAnsi="Calibri"/>
          <w:sz w:val="20"/>
        </w:rPr>
        <w:t>Fone</w:t>
      </w:r>
      <w:r>
        <w:rPr>
          <w:rFonts w:ascii="Calibri" w:hAnsi="Calibri"/>
          <w:spacing w:val="-4"/>
          <w:sz w:val="20"/>
        </w:rPr>
        <w:t> </w:t>
      </w:r>
      <w:r>
        <w:rPr>
          <w:rFonts w:ascii="Calibri" w:hAnsi="Calibri"/>
          <w:sz w:val="20"/>
        </w:rPr>
        <w:t>(51)</w:t>
      </w:r>
      <w:r>
        <w:rPr>
          <w:rFonts w:ascii="Calibri" w:hAnsi="Calibri"/>
          <w:spacing w:val="-3"/>
          <w:sz w:val="20"/>
        </w:rPr>
        <w:t> </w:t>
      </w:r>
      <w:r>
        <w:rPr>
          <w:rFonts w:ascii="Calibri" w:hAnsi="Calibri"/>
          <w:sz w:val="20"/>
        </w:rPr>
        <w:t>3767-1070</w:t>
      </w:r>
      <w:r>
        <w:rPr>
          <w:rFonts w:ascii="Calibri" w:hAnsi="Calibri"/>
          <w:spacing w:val="-3"/>
          <w:sz w:val="20"/>
        </w:rPr>
        <w:t> </w:t>
      </w:r>
      <w:r>
        <w:rPr>
          <w:rFonts w:ascii="Calibri" w:hAnsi="Calibri"/>
          <w:sz w:val="20"/>
        </w:rPr>
        <w:t>-</w:t>
      </w:r>
      <w:r>
        <w:rPr>
          <w:rFonts w:ascii="Calibri" w:hAnsi="Calibri"/>
          <w:spacing w:val="-4"/>
          <w:sz w:val="20"/>
        </w:rPr>
        <w:t> </w:t>
      </w:r>
      <w:r>
        <w:rPr>
          <w:rFonts w:ascii="Calibri" w:hAnsi="Calibri"/>
          <w:sz w:val="20"/>
        </w:rPr>
        <w:t>E-mail:</w:t>
      </w:r>
      <w:r>
        <w:rPr>
          <w:rFonts w:ascii="Calibri" w:hAnsi="Calibri"/>
          <w:spacing w:val="1"/>
          <w:sz w:val="20"/>
        </w:rPr>
        <w:t> </w:t>
      </w:r>
      <w:hyperlink r:id="rId6">
        <w:r>
          <w:rPr>
            <w:rFonts w:ascii="Calibri" w:hAnsi="Calibri"/>
            <w:color w:val="0000FF"/>
            <w:sz w:val="20"/>
            <w:u w:val="single" w:color="0000FF"/>
          </w:rPr>
          <w:t>adm@tunas.rs.gov.br</w:t>
        </w:r>
        <w:r>
          <w:rPr>
            <w:rFonts w:ascii="Calibri" w:hAnsi="Calibri"/>
            <w:color w:val="0000FF"/>
            <w:spacing w:val="1"/>
            <w:sz w:val="20"/>
          </w:rPr>
          <w:t> </w:t>
        </w:r>
      </w:hyperlink>
      <w:r>
        <w:rPr>
          <w:rFonts w:ascii="Calibri" w:hAnsi="Calibri"/>
          <w:sz w:val="20"/>
        </w:rPr>
        <w:t>e/ou </w:t>
      </w:r>
      <w:hyperlink r:id="rId7">
        <w:r>
          <w:rPr>
            <w:rFonts w:ascii="Calibri" w:hAnsi="Calibri"/>
            <w:color w:val="0000FF"/>
            <w:sz w:val="20"/>
            <w:u w:val="single" w:color="0000FF"/>
          </w:rPr>
          <w:t>gabinete@tunas.rs.gov.br</w:t>
        </w:r>
      </w:hyperlink>
    </w:p>
    <w:p>
      <w:pPr>
        <w:pStyle w:val="BodyText"/>
        <w:spacing w:before="10"/>
        <w:rPr>
          <w:rFonts w:ascii="Calibri"/>
          <w:sz w:val="14"/>
        </w:rPr>
      </w:pPr>
    </w:p>
    <w:p>
      <w:pPr>
        <w:spacing w:before="59"/>
        <w:ind w:left="2636" w:right="2716" w:firstLine="0"/>
        <w:jc w:val="center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ADMINISTRAÇÃO</w:t>
      </w:r>
      <w:r>
        <w:rPr>
          <w:rFonts w:ascii="Calibri" w:hAnsi="Calibri"/>
          <w:b/>
          <w:spacing w:val="-5"/>
          <w:sz w:val="20"/>
        </w:rPr>
        <w:t> </w:t>
      </w:r>
      <w:r>
        <w:rPr>
          <w:rFonts w:ascii="Calibri" w:hAnsi="Calibri"/>
          <w:b/>
          <w:sz w:val="20"/>
        </w:rPr>
        <w:t>2021/2024</w:t>
      </w:r>
    </w:p>
    <w:sectPr>
      <w:type w:val="continuous"/>
      <w:pgSz w:w="11910" w:h="16840"/>
      <w:pgMar w:top="520" w:bottom="280" w:left="1280" w:right="1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38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adm@tunas.rs.gov.br" TargetMode="External"/><Relationship Id="rId7" Type="http://schemas.openxmlformats.org/officeDocument/2006/relationships/hyperlink" Target="mailto:gabinete@tunas.rs.gov.b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DECRETO 1998-2024 -  NOMEIA MEMBROS DO CONSELHO MUNICIPAL CMDRS</dc:title>
  <dcterms:created xsi:type="dcterms:W3CDTF">2024-10-31T19:45:16Z</dcterms:created>
  <dcterms:modified xsi:type="dcterms:W3CDTF">2024-10-31T19:45:16Z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2024-10-31T00:00:00Z</vt:filetime>
  </property>
  <property fmtid="{D5CDD505-2E9C-101B-9397-08002B2CF9AE}" pid="3" name="LastSaved">
    <vt:filetime>2024-10-31T00:00:00Z</vt:filetime>
  </property>
</Properties>
</file>