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1F2E96">
        <w:rPr>
          <w:b/>
          <w:bCs/>
          <w:sz w:val="28"/>
        </w:rPr>
        <w:t>AÇÃO DE CANDIDAT</w:t>
      </w:r>
      <w:r w:rsidR="00F73DCF">
        <w:rPr>
          <w:b/>
          <w:bCs/>
          <w:sz w:val="28"/>
        </w:rPr>
        <w:t>O N°27</w:t>
      </w:r>
    </w:p>
    <w:p w:rsidR="00900258" w:rsidRDefault="00900258" w:rsidP="00900258">
      <w:pPr>
        <w:jc w:val="center"/>
        <w:rPr>
          <w:b/>
          <w:bCs/>
          <w:sz w:val="28"/>
        </w:rPr>
      </w:pPr>
    </w:p>
    <w:p w:rsidR="00900258" w:rsidRDefault="00900258" w:rsidP="00900258">
      <w:pPr>
        <w:jc w:val="both"/>
        <w:rPr>
          <w:b/>
          <w:bCs/>
          <w:sz w:val="28"/>
        </w:rPr>
      </w:pPr>
    </w:p>
    <w:p w:rsidR="00900258" w:rsidRDefault="00900258" w:rsidP="00900258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B64802">
        <w:rPr>
          <w:b/>
          <w:sz w:val="28"/>
        </w:rPr>
        <w:t>ANGÉLICA DE ALMEIDA MACHADO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Farmacêutica,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900258" w:rsidRDefault="00900258" w:rsidP="00900258">
      <w:pPr>
        <w:pStyle w:val="Ttulo4"/>
        <w:ind w:firstLine="480"/>
      </w:pPr>
    </w:p>
    <w:p w:rsidR="00900258" w:rsidRDefault="00900258" w:rsidP="00900258">
      <w:pPr>
        <w:ind w:firstLine="480"/>
        <w:rPr>
          <w:sz w:val="28"/>
        </w:rPr>
      </w:pPr>
    </w:p>
    <w:p w:rsidR="00900258" w:rsidRDefault="00900258" w:rsidP="00900258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28 de Abril de 2023. -</w:t>
      </w:r>
    </w:p>
    <w:p w:rsidR="00900258" w:rsidRDefault="00900258" w:rsidP="00900258">
      <w:pPr>
        <w:ind w:firstLine="480"/>
        <w:rPr>
          <w:b/>
          <w:bCs/>
          <w:sz w:val="28"/>
        </w:rPr>
      </w:pPr>
    </w:p>
    <w:p w:rsidR="00900258" w:rsidRDefault="00900258" w:rsidP="00900258">
      <w:pPr>
        <w:ind w:firstLine="480"/>
        <w:rPr>
          <w:b/>
          <w:bCs/>
          <w:sz w:val="28"/>
        </w:rPr>
      </w:pPr>
    </w:p>
    <w:p w:rsidR="00900258" w:rsidRDefault="00900258" w:rsidP="00900258">
      <w:pPr>
        <w:ind w:firstLine="480"/>
        <w:rPr>
          <w:b/>
          <w:bCs/>
          <w:sz w:val="28"/>
        </w:rPr>
      </w:pPr>
    </w:p>
    <w:p w:rsidR="00900258" w:rsidRDefault="00900258" w:rsidP="00900258">
      <w:pPr>
        <w:ind w:firstLine="480"/>
        <w:rPr>
          <w:b/>
          <w:bCs/>
          <w:sz w:val="28"/>
        </w:rPr>
      </w:pPr>
    </w:p>
    <w:p w:rsidR="00900258" w:rsidRDefault="00900258" w:rsidP="00900258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900258" w:rsidRDefault="00900258" w:rsidP="00900258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900258" w:rsidRDefault="00900258" w:rsidP="00900258">
      <w:pPr>
        <w:rPr>
          <w:b/>
          <w:bCs/>
          <w:sz w:val="28"/>
        </w:rPr>
      </w:pPr>
    </w:p>
    <w:p w:rsidR="00900258" w:rsidRDefault="00900258" w:rsidP="00900258">
      <w:pPr>
        <w:rPr>
          <w:b/>
          <w:bCs/>
          <w:sz w:val="28"/>
        </w:rPr>
      </w:pPr>
    </w:p>
    <w:p w:rsidR="00900258" w:rsidRDefault="00900258" w:rsidP="00900258">
      <w:pPr>
        <w:jc w:val="both"/>
        <w:rPr>
          <w:b/>
          <w:bCs/>
          <w:sz w:val="28"/>
        </w:rPr>
      </w:pPr>
    </w:p>
    <w:p w:rsidR="00900258" w:rsidRDefault="00900258" w:rsidP="0090025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900258" w:rsidRDefault="00900258" w:rsidP="00900258">
      <w:pPr>
        <w:jc w:val="both"/>
        <w:rPr>
          <w:b/>
          <w:bCs/>
          <w:sz w:val="28"/>
        </w:rPr>
      </w:pPr>
    </w:p>
    <w:p w:rsidR="00900258" w:rsidRDefault="00900258" w:rsidP="00900258">
      <w:pPr>
        <w:jc w:val="both"/>
        <w:rPr>
          <w:b/>
          <w:bCs/>
          <w:sz w:val="28"/>
        </w:rPr>
      </w:pPr>
    </w:p>
    <w:p w:rsidR="00900258" w:rsidRDefault="00900258" w:rsidP="0090025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900258" w:rsidRDefault="00900258" w:rsidP="0090025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900258" w:rsidRDefault="00900258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sectPr w:rsidR="00C73F63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223" w:rsidRDefault="00587223" w:rsidP="00330BE2">
      <w:r>
        <w:separator/>
      </w:r>
    </w:p>
  </w:endnote>
  <w:endnote w:type="continuationSeparator" w:id="1">
    <w:p w:rsidR="00587223" w:rsidRDefault="0058722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223" w:rsidRDefault="00587223" w:rsidP="00330BE2">
      <w:r>
        <w:separator/>
      </w:r>
    </w:p>
  </w:footnote>
  <w:footnote w:type="continuationSeparator" w:id="1">
    <w:p w:rsidR="00587223" w:rsidRDefault="0058722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54368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5436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1F2E96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3D6AE6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43682"/>
    <w:rsid w:val="0055108A"/>
    <w:rsid w:val="0057299C"/>
    <w:rsid w:val="00587223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1F42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1E06"/>
    <w:rsid w:val="0083234E"/>
    <w:rsid w:val="008729E4"/>
    <w:rsid w:val="00873E79"/>
    <w:rsid w:val="00885783"/>
    <w:rsid w:val="00897EBF"/>
    <w:rsid w:val="008A3C1D"/>
    <w:rsid w:val="008D592F"/>
    <w:rsid w:val="008F15FD"/>
    <w:rsid w:val="00900258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D74EF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D1D8D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3DCF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2023-04-28T17:05:00Z</dcterms:created>
  <dcterms:modified xsi:type="dcterms:W3CDTF">2023-04-28T17:05:00Z</dcterms:modified>
</cp:coreProperties>
</file>